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4FB1" w14:textId="5B9C85F4" w:rsidR="00841BCD" w:rsidRPr="00EF698B" w:rsidRDefault="006561D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947A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A947A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</w:rPr>
        <w:t>WG4 Meeting #107</w:t>
      </w:r>
      <w:r w:rsidR="00841BCD"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14E81" w:rsidRPr="00014E8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R4-230703</w:t>
      </w:r>
      <w:r w:rsidR="00B4497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</w:t>
      </w:r>
    </w:p>
    <w:bookmarkEnd w:id="0"/>
    <w:bookmarkEnd w:id="1"/>
    <w:p w14:paraId="170EFB4A" w14:textId="77777777" w:rsidR="006561D1" w:rsidRPr="00A947A3" w:rsidRDefault="006561D1" w:rsidP="006561D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947A3">
        <w:rPr>
          <w:rFonts w:ascii="Arial" w:eastAsia="SimSun" w:hAnsi="Arial" w:cs="Times New Roman"/>
          <w:b/>
          <w:sz w:val="24"/>
          <w:szCs w:val="20"/>
        </w:rPr>
        <w:t>Incheon, Korea, May 22 – 26, 2023</w:t>
      </w:r>
    </w:p>
    <w:p w14:paraId="19E6654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6C9557A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E31AA5C" w14:textId="157F99C0" w:rsidR="00457B39" w:rsidRDefault="00841BCD" w:rsidP="00457B3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9093A" w:rsidRPr="0069093A">
        <w:rPr>
          <w:rFonts w:ascii="Arial" w:eastAsia="Calibri" w:hAnsi="Arial" w:cs="Arial"/>
          <w:b/>
          <w:bCs/>
          <w:sz w:val="24"/>
        </w:rPr>
        <w:t>Supporting simulations for 4Tx Demodulation</w:t>
      </w:r>
    </w:p>
    <w:p w14:paraId="24A26BD5" w14:textId="3F237647" w:rsidR="00841BCD" w:rsidRPr="00EF698B" w:rsidRDefault="00841BCD" w:rsidP="00457B39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37535" w:rsidRPr="00D37535">
        <w:rPr>
          <w:rFonts w:ascii="Arial" w:eastAsia="MS Mincho" w:hAnsi="Arial" w:cs="Arial"/>
          <w:b/>
          <w:bCs/>
          <w:sz w:val="24"/>
          <w:szCs w:val="20"/>
        </w:rPr>
        <w:t>8.5.3.2</w:t>
      </w:r>
    </w:p>
    <w:p w14:paraId="060F82A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C1403F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6E885D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496C9A63" w14:textId="23695458" w:rsidR="00AF6D36" w:rsidRDefault="00AF6D36" w:rsidP="00AF6D36">
      <w:r>
        <w:t xml:space="preserve">In RAN #96, a new RAN4 WI “NR_ENDC_RF_FR1_enh2” was approved </w:t>
      </w:r>
      <w:r w:rsidR="00FC4DA6">
        <w:fldChar w:fldCharType="begin"/>
      </w:r>
      <w:r w:rsidR="00FC4DA6">
        <w:instrText xml:space="preserve"> REF _Ref118336985 \r \h </w:instrText>
      </w:r>
      <w:r w:rsidR="00FC4DA6">
        <w:fldChar w:fldCharType="separate"/>
      </w:r>
      <w:r w:rsidR="00A65FB4">
        <w:t>[1]</w:t>
      </w:r>
      <w:r w:rsidR="00FC4DA6">
        <w:fldChar w:fldCharType="end"/>
      </w:r>
      <w:r>
        <w:t xml:space="preserve"> with the following objectives defined regarding the performance aspects of </w:t>
      </w:r>
      <w:r>
        <w:rPr>
          <w:lang w:eastAsia="zh-CN"/>
        </w:rPr>
        <w:t>Rel-18 FR1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6D36" w14:paraId="5137AA21" w14:textId="77777777" w:rsidTr="00C7687F"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B031" w14:textId="77777777" w:rsidR="00AF6D36" w:rsidRDefault="00AF6D36" w:rsidP="00C7687F">
            <w:pPr>
              <w:spacing w:after="120"/>
              <w:rPr>
                <w:lang w:eastAsia="zh-CN"/>
              </w:rPr>
            </w:pPr>
            <w:bookmarkStart w:id="4" w:name="OLE_LINK22"/>
            <w:r>
              <w:rPr>
                <w:lang w:eastAsia="zh-CN"/>
              </w:rPr>
              <w:t xml:space="preserve">The objectives of </w:t>
            </w:r>
            <w:r w:rsidRPr="00254F64">
              <w:rPr>
                <w:b/>
                <w:bCs/>
                <w:lang w:eastAsia="zh-CN"/>
              </w:rPr>
              <w:t>performance part</w:t>
            </w:r>
            <w:r>
              <w:rPr>
                <w:lang w:eastAsia="zh-CN"/>
              </w:rPr>
              <w:t xml:space="preserve"> for Rel-18 RF FR1 requirement focus evolution include:</w:t>
            </w:r>
          </w:p>
          <w:p w14:paraId="4C532BAE" w14:textId="77777777" w:rsidR="00AF6D36" w:rsidRPr="0045174F" w:rsidRDefault="00AF6D36" w:rsidP="00AF6D36">
            <w:pPr>
              <w:numPr>
                <w:ilvl w:val="0"/>
                <w:numId w:val="27"/>
              </w:numPr>
              <w:spacing w:line="254" w:lineRule="auto"/>
              <w:ind w:hanging="357"/>
              <w:rPr>
                <w:b/>
                <w:bCs/>
              </w:rPr>
            </w:pPr>
            <w:r w:rsidRPr="0045174F">
              <w:rPr>
                <w:b/>
                <w:bCs/>
              </w:rPr>
              <w:t>Enable 4Tx on a single carrier for CPE/FWA/vehicle/industrial devices</w:t>
            </w:r>
          </w:p>
          <w:p w14:paraId="2DBF90EC" w14:textId="77777777" w:rsidR="00AF6D36" w:rsidRPr="0045174F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  <w:rPr>
                <w:b/>
                <w:bCs/>
              </w:rPr>
            </w:pPr>
            <w:r w:rsidRPr="0045174F">
              <w:rPr>
                <w:b/>
                <w:bCs/>
              </w:rPr>
              <w:t>Specify the BS demodulation performance requirements to support UL 4-layer MIMO UE operation</w:t>
            </w:r>
          </w:p>
          <w:p w14:paraId="292777FD" w14:textId="77777777" w:rsidR="00AF6D36" w:rsidRDefault="00AF6D36" w:rsidP="00AF6D36">
            <w:pPr>
              <w:numPr>
                <w:ilvl w:val="0"/>
                <w:numId w:val="27"/>
              </w:numPr>
              <w:spacing w:line="254" w:lineRule="auto"/>
              <w:ind w:hanging="357"/>
            </w:pPr>
            <w:r>
              <w:t xml:space="preserve"> Enable 8Rx for CPE/FWA/vehicle/industrial devices</w:t>
            </w:r>
          </w:p>
          <w:p w14:paraId="6A32FEF9" w14:textId="77777777" w:rsidR="00AF6D36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</w:pPr>
            <w:r>
              <w:rPr>
                <w:lang w:eastAsia="zh-CN"/>
              </w:rPr>
              <w:t>Specify</w:t>
            </w:r>
            <w:r>
              <w:t xml:space="preserve"> RLM test cases to support 8Rx</w:t>
            </w:r>
          </w:p>
          <w:p w14:paraId="416C7D09" w14:textId="77777777" w:rsidR="00AF6D36" w:rsidRDefault="00AF6D36" w:rsidP="00AF6D36">
            <w:pPr>
              <w:numPr>
                <w:ilvl w:val="2"/>
                <w:numId w:val="27"/>
              </w:numPr>
              <w:spacing w:line="254" w:lineRule="auto"/>
              <w:ind w:hanging="357"/>
            </w:pPr>
            <w:r>
              <w:t xml:space="preserve">Investigate if the existing 4Rx RLM test can be </w:t>
            </w:r>
            <w:proofErr w:type="gramStart"/>
            <w:r>
              <w:t>reused</w:t>
            </w:r>
            <w:proofErr w:type="gramEnd"/>
            <w:r>
              <w:t xml:space="preserve"> or the new test will be specified</w:t>
            </w:r>
          </w:p>
          <w:p w14:paraId="7A058F4B" w14:textId="77777777" w:rsidR="00AF6D36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</w:pPr>
            <w:r>
              <w:t>Specify UE demodulation performance and CSI requirements with up to 8 layers to support 8Rx</w:t>
            </w:r>
          </w:p>
          <w:p w14:paraId="425725F5" w14:textId="77777777" w:rsidR="00AF6D36" w:rsidRDefault="00AF6D36" w:rsidP="00AF6D36">
            <w:pPr>
              <w:numPr>
                <w:ilvl w:val="2"/>
                <w:numId w:val="27"/>
              </w:numPr>
              <w:spacing w:line="254" w:lineRule="auto"/>
              <w:ind w:hanging="357"/>
            </w:pPr>
            <w:r>
              <w:t>Investigate and, if necessary, specify the requirements with up to 8 DL MIMO layers</w:t>
            </w:r>
          </w:p>
          <w:p w14:paraId="24580FA2" w14:textId="77777777" w:rsidR="00AF6D36" w:rsidRDefault="00AF6D36" w:rsidP="00AF6D36">
            <w:pPr>
              <w:numPr>
                <w:ilvl w:val="1"/>
                <w:numId w:val="27"/>
              </w:numPr>
              <w:spacing w:line="254" w:lineRule="auto"/>
              <w:ind w:hanging="357"/>
            </w:pPr>
            <w:r>
              <w:t>Specify the SDR requirements with 8 MIMO layers</w:t>
            </w:r>
          </w:p>
          <w:p w14:paraId="615C7558" w14:textId="77777777" w:rsidR="00AF6D36" w:rsidRDefault="00AF6D36" w:rsidP="00AF6D36">
            <w:pPr>
              <w:numPr>
                <w:ilvl w:val="0"/>
                <w:numId w:val="27"/>
              </w:numPr>
              <w:spacing w:line="254" w:lineRule="auto"/>
              <w:ind w:hanging="357"/>
            </w:pPr>
            <w:r>
              <w:t>Specify release independence requirements in TS 38.307 if needed.</w:t>
            </w:r>
            <w:bookmarkEnd w:id="4"/>
          </w:p>
          <w:p w14:paraId="330E935A" w14:textId="77777777" w:rsidR="00AF6D36" w:rsidRDefault="00AF6D36" w:rsidP="00C7687F"/>
        </w:tc>
      </w:tr>
    </w:tbl>
    <w:p w14:paraId="5F8683EF" w14:textId="77777777" w:rsidR="00AF6D36" w:rsidRDefault="00AF6D36" w:rsidP="00AF6D36"/>
    <w:p w14:paraId="468060C2" w14:textId="77777777" w:rsidR="00AF6D36" w:rsidRDefault="00AF6D36" w:rsidP="00AF6D36">
      <w:r>
        <w:t xml:space="preserve">Hence, given this plenary agreement, it is needed that the performance requirements of the BS demodulator are agreed, </w:t>
      </w:r>
      <w:proofErr w:type="gramStart"/>
      <w:r>
        <w:t>in order to</w:t>
      </w:r>
      <w:proofErr w:type="gramEnd"/>
      <w:r>
        <w:t xml:space="preserve"> define the minimum performance requirements of a 5G NR BS, for the demodulation of PUSCH when utilizing 4Tx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6D36" w14:paraId="3730EE2D" w14:textId="77777777" w:rsidTr="00C7687F">
        <w:tc>
          <w:tcPr>
            <w:tcW w:w="9617" w:type="dxa"/>
          </w:tcPr>
          <w:p w14:paraId="460CD2C2" w14:textId="77777777" w:rsidR="00AF6D36" w:rsidRDefault="00AF6D36" w:rsidP="00C7687F">
            <w:pPr>
              <w:spacing w:after="120"/>
              <w:rPr>
                <w:lang w:eastAsia="zh-CN"/>
              </w:rPr>
            </w:pPr>
            <w:r w:rsidRPr="004E749C">
              <w:rPr>
                <w:rFonts w:hint="eastAsia"/>
                <w:lang w:eastAsia="zh-CN"/>
              </w:rPr>
              <w:t>T</w:t>
            </w:r>
            <w:r w:rsidRPr="004E749C">
              <w:rPr>
                <w:lang w:eastAsia="zh-CN"/>
              </w:rPr>
              <w:t xml:space="preserve">he objectives </w:t>
            </w:r>
            <w:r>
              <w:rPr>
                <w:lang w:eastAsia="zh-CN"/>
              </w:rPr>
              <w:t xml:space="preserve">of core part </w:t>
            </w:r>
            <w:r w:rsidRPr="004E749C">
              <w:rPr>
                <w:lang w:eastAsia="zh-CN"/>
              </w:rPr>
              <w:t>for Rel-18 RF FR1 requirement focus evolution include:</w:t>
            </w:r>
          </w:p>
          <w:p w14:paraId="74FE45F9" w14:textId="77777777" w:rsidR="00AF6D36" w:rsidRPr="00303C89" w:rsidRDefault="00AF6D36" w:rsidP="00C7687F">
            <w:pPr>
              <w:spacing w:after="120"/>
              <w:rPr>
                <w:b/>
                <w:lang w:eastAsia="zh-CN"/>
              </w:rPr>
            </w:pPr>
            <w:bookmarkStart w:id="5" w:name="OLE_LINK19"/>
            <w:r w:rsidRPr="00303C89">
              <w:rPr>
                <w:rFonts w:hint="eastAsia"/>
                <w:b/>
                <w:lang w:eastAsia="zh-CN"/>
              </w:rPr>
              <w:t xml:space="preserve">Enable 4Tx on a single carrier for CPE/FWA/vehicle/industrial devices </w:t>
            </w:r>
            <w:r>
              <w:rPr>
                <w:b/>
                <w:lang w:eastAsia="zh-CN"/>
              </w:rPr>
              <w:t>[</w:t>
            </w:r>
            <w:r>
              <w:rPr>
                <w:rFonts w:hint="eastAsia"/>
                <w:b/>
                <w:lang w:eastAsia="zh-CN"/>
              </w:rPr>
              <w:t>RAN4</w:t>
            </w:r>
            <w:r>
              <w:rPr>
                <w:b/>
                <w:lang w:eastAsia="zh-CN"/>
              </w:rPr>
              <w:t>]</w:t>
            </w:r>
          </w:p>
          <w:p w14:paraId="59CF5811" w14:textId="77777777" w:rsidR="00AF6D36" w:rsidRPr="00E05C89" w:rsidRDefault="00AF6D36" w:rsidP="00AF6D36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Investigate framework and architecture Example bands:</w:t>
            </w:r>
          </w:p>
          <w:p w14:paraId="027272B3" w14:textId="77777777" w:rsidR="00AF6D36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 xml:space="preserve">TDD bands: n41, </w:t>
            </w:r>
            <w:r>
              <w:rPr>
                <w:lang w:eastAsia="zh-CN"/>
              </w:rPr>
              <w:t>n77/n78</w:t>
            </w:r>
          </w:p>
          <w:p w14:paraId="7BA6ED6D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FDD bands: n1</w:t>
            </w:r>
          </w:p>
          <w:p w14:paraId="4DEF7BD7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Note 1: the total number of example bands should be limited to 3.</w:t>
            </w:r>
            <w:r>
              <w:rPr>
                <w:lang w:eastAsia="zh-CN"/>
              </w:rPr>
              <w:t xml:space="preserve"> n77/n78 are considered as one band during the study.</w:t>
            </w:r>
          </w:p>
          <w:p w14:paraId="776EC0A4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 xml:space="preserve">Note 2: other bands to be introduced in the release independent way </w:t>
            </w:r>
            <w:proofErr w:type="gramStart"/>
            <w:r w:rsidRPr="00E05C89">
              <w:rPr>
                <w:lang w:eastAsia="zh-CN"/>
              </w:rPr>
              <w:t>later</w:t>
            </w:r>
            <w:r>
              <w:rPr>
                <w:lang w:eastAsia="zh-CN"/>
              </w:rPr>
              <w:t xml:space="preserve"> on</w:t>
            </w:r>
            <w:proofErr w:type="gramEnd"/>
            <w:r w:rsidRPr="00E05C89">
              <w:rPr>
                <w:lang w:eastAsia="zh-CN"/>
              </w:rPr>
              <w:t xml:space="preserve"> from Rel-18</w:t>
            </w:r>
          </w:p>
          <w:p w14:paraId="6EE1561A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 xml:space="preserve">Note 3: specifying requirements for TDD bands has </w:t>
            </w:r>
            <w:proofErr w:type="gramStart"/>
            <w:r w:rsidRPr="00E05C89">
              <w:rPr>
                <w:rFonts w:hint="eastAsia"/>
                <w:lang w:eastAsia="zh-CN"/>
              </w:rPr>
              <w:t>first priority</w:t>
            </w:r>
            <w:proofErr w:type="gramEnd"/>
          </w:p>
          <w:p w14:paraId="55B10D78" w14:textId="77777777" w:rsidR="00AF6D36" w:rsidRPr="00E05C89" w:rsidRDefault="00AF6D36" w:rsidP="00AF6D36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 xml:space="preserve">  Specify the UE RF requirements to support 4Tx</w:t>
            </w:r>
          </w:p>
          <w:p w14:paraId="045E8F56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proofErr w:type="gramStart"/>
            <w:r w:rsidRPr="00E05C89">
              <w:rPr>
                <w:rFonts w:hint="eastAsia"/>
                <w:lang w:eastAsia="zh-CN"/>
              </w:rPr>
              <w:t>First priority</w:t>
            </w:r>
            <w:proofErr w:type="gramEnd"/>
            <w:r w:rsidRPr="00E05C89">
              <w:rPr>
                <w:rFonts w:hint="eastAsia"/>
                <w:lang w:eastAsia="zh-CN"/>
              </w:rPr>
              <w:t>: 4x4 UL MIMO</w:t>
            </w:r>
          </w:p>
          <w:p w14:paraId="3AAD8872" w14:textId="77777777" w:rsidR="00AF6D36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 xml:space="preserve">Second priority: investigate and if </w:t>
            </w:r>
            <w:proofErr w:type="gramStart"/>
            <w:r w:rsidRPr="00E05C89">
              <w:rPr>
                <w:rFonts w:hint="eastAsia"/>
                <w:lang w:eastAsia="zh-CN"/>
              </w:rPr>
              <w:t>necessary</w:t>
            </w:r>
            <w:proofErr w:type="gramEnd"/>
            <w:r w:rsidRPr="00E05C89">
              <w:rPr>
                <w:rFonts w:hint="eastAsia"/>
                <w:lang w:eastAsia="zh-CN"/>
              </w:rPr>
              <w:t xml:space="preserve"> specify </w:t>
            </w:r>
            <w:proofErr w:type="spellStart"/>
            <w:r w:rsidRPr="00E05C89">
              <w:rPr>
                <w:rFonts w:hint="eastAsia"/>
                <w:lang w:eastAsia="zh-CN"/>
              </w:rPr>
              <w:t>TxD</w:t>
            </w:r>
            <w:proofErr w:type="spellEnd"/>
            <w:r w:rsidRPr="00E05C89">
              <w:rPr>
                <w:rFonts w:hint="eastAsia"/>
                <w:lang w:eastAsia="zh-CN"/>
              </w:rPr>
              <w:t xml:space="preserve"> requirement to support the same power class in UL MIMO and single antenna port </w:t>
            </w:r>
          </w:p>
          <w:p w14:paraId="2E584BB7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PA configuration assumption:</w:t>
            </w:r>
          </w:p>
          <w:p w14:paraId="0C5D7E34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proofErr w:type="gramStart"/>
            <w:r w:rsidRPr="00E05C89">
              <w:rPr>
                <w:lang w:eastAsia="zh-CN"/>
              </w:rPr>
              <w:t>First priority</w:t>
            </w:r>
            <w:proofErr w:type="gramEnd"/>
            <w:r w:rsidRPr="00E05C89">
              <w:rPr>
                <w:lang w:eastAsia="zh-CN"/>
              </w:rPr>
              <w:t>: 4x23dBm</w:t>
            </w:r>
          </w:p>
          <w:p w14:paraId="79BF58BE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Second priority: 2x23dBm + 2x26dBm, 4x26dBm</w:t>
            </w:r>
          </w:p>
          <w:p w14:paraId="3CBC78A5" w14:textId="77777777" w:rsidR="00AF6D36" w:rsidRPr="00E05C89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rFonts w:hint="eastAsia"/>
                <w:lang w:eastAsia="zh-CN"/>
              </w:rPr>
              <w:t>UE power class</w:t>
            </w:r>
          </w:p>
          <w:p w14:paraId="256D2317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proofErr w:type="gramStart"/>
            <w:r w:rsidRPr="00E05C89">
              <w:rPr>
                <w:lang w:eastAsia="zh-CN"/>
              </w:rPr>
              <w:t>First priority</w:t>
            </w:r>
            <w:proofErr w:type="gramEnd"/>
            <w:r w:rsidRPr="00E05C89">
              <w:rPr>
                <w:lang w:eastAsia="zh-CN"/>
              </w:rPr>
              <w:t>: PC 1.5</w:t>
            </w:r>
          </w:p>
          <w:p w14:paraId="66E7F854" w14:textId="77777777" w:rsidR="00AF6D36" w:rsidRPr="00E05C89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Second priority: PC2/PC3, and/or new power class if needed</w:t>
            </w:r>
          </w:p>
          <w:p w14:paraId="6C2E9996" w14:textId="77777777" w:rsidR="00AF6D36" w:rsidRDefault="00AF6D36" w:rsidP="00AF6D3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eastAsia="zh-CN"/>
              </w:rPr>
            </w:pPr>
            <w:r w:rsidRPr="00E05C89">
              <w:rPr>
                <w:lang w:eastAsia="zh-CN"/>
              </w:rPr>
              <w:t>Note 1: PC1.5 is only applicable for TDD bands</w:t>
            </w:r>
          </w:p>
          <w:p w14:paraId="52C6FEFC" w14:textId="77777777" w:rsidR="00AF6D36" w:rsidRDefault="00AF6D36" w:rsidP="00AF6D3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Note: </w:t>
            </w:r>
            <w:r w:rsidRPr="00916521">
              <w:rPr>
                <w:lang w:eastAsia="zh-CN"/>
              </w:rPr>
              <w:t>detailed combinations for 2nd priority PA/UE power class assumptions are to be revisited in RAN#97</w:t>
            </w:r>
            <w:bookmarkEnd w:id="5"/>
          </w:p>
        </w:tc>
      </w:tr>
    </w:tbl>
    <w:p w14:paraId="6B2E0C03" w14:textId="77777777" w:rsidR="00AF6D36" w:rsidRDefault="00AF6D36" w:rsidP="00AF6D36"/>
    <w:p w14:paraId="608FBCDC" w14:textId="644958E0" w:rsidR="00AF6D36" w:rsidRDefault="00AF6D36" w:rsidP="00AF6D36">
      <w:r>
        <w:t xml:space="preserve">In this contribution we </w:t>
      </w:r>
      <w:r w:rsidR="009215BE">
        <w:t>provid</w:t>
      </w:r>
      <w:r w:rsidR="00FC4DA6">
        <w:t>e simulation results to support</w:t>
      </w:r>
      <w:r w:rsidR="002D3202">
        <w:t xml:space="preserve"> our companion discussion </w:t>
      </w:r>
      <w:proofErr w:type="spellStart"/>
      <w:r w:rsidR="00015FDE">
        <w:t>T</w:t>
      </w:r>
      <w:r w:rsidR="002D3202">
        <w:t>doc</w:t>
      </w:r>
      <w:proofErr w:type="spellEnd"/>
      <w:r w:rsidR="004B0822">
        <w:t xml:space="preserve"> </w:t>
      </w:r>
      <w:r w:rsidR="009E123A">
        <w:fldChar w:fldCharType="begin"/>
      </w:r>
      <w:r w:rsidR="009E123A">
        <w:instrText xml:space="preserve"> REF _Ref134776064 \r \h </w:instrText>
      </w:r>
      <w:r w:rsidR="009E123A">
        <w:fldChar w:fldCharType="separate"/>
      </w:r>
      <w:r w:rsidR="009E123A">
        <w:t>[3]</w:t>
      </w:r>
      <w:r w:rsidR="009E123A">
        <w:fldChar w:fldCharType="end"/>
      </w:r>
      <w:r w:rsidR="004B0822">
        <w:fldChar w:fldCharType="begin"/>
      </w:r>
      <w:r w:rsidR="004B0822">
        <w:instrText xml:space="preserve"> REF _Ref130807933 \r \h </w:instrText>
      </w:r>
      <w:r w:rsidR="00000000">
        <w:fldChar w:fldCharType="separate"/>
      </w:r>
      <w:r w:rsidR="004B0822">
        <w:fldChar w:fldCharType="end"/>
      </w:r>
      <w:r w:rsidR="00FC4DA6">
        <w:t xml:space="preserve">, based upon the parameters defined </w:t>
      </w:r>
      <w:r w:rsidR="008F0BDF">
        <w:t xml:space="preserve">in </w:t>
      </w:r>
    </w:p>
    <w:p w14:paraId="198B06C4" w14:textId="77777777" w:rsidR="0060543D" w:rsidRDefault="0060543D" w:rsidP="005C23A4"/>
    <w:p w14:paraId="65775073" w14:textId="77777777" w:rsidR="003B659E" w:rsidRPr="00EF698B" w:rsidRDefault="003B659E" w:rsidP="00AE56B1">
      <w:pPr>
        <w:pStyle w:val="RAN4H1"/>
        <w:rPr>
          <w:lang w:val="en-US"/>
        </w:rPr>
      </w:pPr>
      <w:bookmarkStart w:id="6" w:name="_Toc116995842"/>
      <w:r w:rsidRPr="00EF698B">
        <w:rPr>
          <w:lang w:val="en-US"/>
        </w:rPr>
        <w:t>Discussion</w:t>
      </w:r>
      <w:bookmarkEnd w:id="6"/>
    </w:p>
    <w:p w14:paraId="2D562638" w14:textId="03115669" w:rsidR="00300956" w:rsidRPr="00665C13" w:rsidRDefault="00665C13" w:rsidP="00300956">
      <w:r>
        <w:t>This paper presents the results of simulations which have been conducted by Nokia based on the parameters defined</w:t>
      </w:r>
      <w:r w:rsidR="005B4801">
        <w:t xml:space="preserve"> </w:t>
      </w:r>
      <w:r w:rsidR="003166F7">
        <w:t xml:space="preserve">for 4Tx Simulations </w:t>
      </w:r>
      <w:r w:rsidR="000D3666">
        <w:t>at RAN4 #106</w:t>
      </w:r>
      <w:r w:rsidR="004F2238">
        <w:t>-bis-e</w:t>
      </w:r>
      <w:r w:rsidR="000D3666">
        <w:t xml:space="preserve"> a</w:t>
      </w:r>
      <w:r w:rsidR="00242869">
        <w:t xml:space="preserve">nd distributed in the WF for 4Tx </w:t>
      </w:r>
      <w:r w:rsidR="008F0BDF">
        <w:fldChar w:fldCharType="begin"/>
      </w:r>
      <w:r w:rsidR="008F0BDF">
        <w:instrText xml:space="preserve"> REF _Ref130807933 \r \h </w:instrText>
      </w:r>
      <w:r w:rsidR="008F0BDF">
        <w:fldChar w:fldCharType="separate"/>
      </w:r>
      <w:r w:rsidR="008F0BDF">
        <w:t>[2]</w:t>
      </w:r>
      <w:r w:rsidR="008F0BDF">
        <w:fldChar w:fldCharType="end"/>
      </w:r>
      <w:r w:rsidR="00BE0E37">
        <w:t>.</w:t>
      </w:r>
      <w:r>
        <w:t xml:space="preserve"> </w:t>
      </w:r>
      <w:r w:rsidR="003166F7">
        <w:t xml:space="preserve">These parameters </w:t>
      </w:r>
      <w:r>
        <w:t xml:space="preserve">can be seen summarised in </w:t>
      </w:r>
      <w:r>
        <w:fldChar w:fldCharType="begin"/>
      </w:r>
      <w:r>
        <w:instrText xml:space="preserve"> REF _Ref130808576 \h </w:instrText>
      </w:r>
      <w:r>
        <w:fldChar w:fldCharType="separate"/>
      </w:r>
      <w:r w:rsidR="00A65FB4">
        <w:t xml:space="preserve">Table </w:t>
      </w:r>
      <w:r w:rsidR="00A65FB4">
        <w:rPr>
          <w:noProof/>
        </w:rPr>
        <w:t>1</w:t>
      </w:r>
      <w:r>
        <w:fldChar w:fldCharType="end"/>
      </w:r>
      <w:r>
        <w:t>.</w:t>
      </w:r>
    </w:p>
    <w:p w14:paraId="064BE86A" w14:textId="77777777" w:rsidR="00665C13" w:rsidRDefault="00665C13" w:rsidP="00300956"/>
    <w:p w14:paraId="492F2609" w14:textId="07946065" w:rsidR="00665C13" w:rsidRDefault="00665C13" w:rsidP="00665C13">
      <w:pPr>
        <w:pStyle w:val="Caption"/>
        <w:keepNext/>
      </w:pPr>
      <w:bookmarkStart w:id="7" w:name="_Ref130808576"/>
      <w:bookmarkStart w:id="8" w:name="_Ref1311622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1</w:t>
      </w:r>
      <w:r>
        <w:fldChar w:fldCharType="end"/>
      </w:r>
      <w:bookmarkEnd w:id="7"/>
      <w:r>
        <w:t xml:space="preserve"> : </w:t>
      </w:r>
      <w:r w:rsidR="003717D1">
        <w:t xml:space="preserve">Extended </w:t>
      </w:r>
      <w:r>
        <w:t>Simulation Parameters for 4Tx following RAN4# 106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966"/>
        <w:gridCol w:w="1701"/>
        <w:gridCol w:w="1559"/>
      </w:tblGrid>
      <w:tr w:rsidR="00665C13" w:rsidRPr="00A21AF0" w14:paraId="76E77E4A" w14:textId="77777777" w:rsidTr="00C7687F">
        <w:trPr>
          <w:cantSplit/>
          <w:jc w:val="center"/>
        </w:trPr>
        <w:tc>
          <w:tcPr>
            <w:tcW w:w="5807" w:type="dxa"/>
            <w:gridSpan w:val="2"/>
          </w:tcPr>
          <w:p w14:paraId="30D2F738" w14:textId="77777777" w:rsidR="00665C13" w:rsidRPr="005B4D3F" w:rsidRDefault="00665C13" w:rsidP="00C7687F">
            <w:pPr>
              <w:pStyle w:val="TAH"/>
            </w:pPr>
            <w:r w:rsidRPr="005B4D3F">
              <w:t>Parameter</w:t>
            </w:r>
          </w:p>
        </w:tc>
        <w:tc>
          <w:tcPr>
            <w:tcW w:w="3260" w:type="dxa"/>
            <w:gridSpan w:val="2"/>
          </w:tcPr>
          <w:p w14:paraId="2862F1EB" w14:textId="77777777" w:rsidR="00665C13" w:rsidRPr="005B4D3F" w:rsidRDefault="00665C13" w:rsidP="00C7687F">
            <w:pPr>
              <w:pStyle w:val="TAH"/>
            </w:pPr>
            <w:r w:rsidRPr="005B4D3F">
              <w:t>Value</w:t>
            </w:r>
          </w:p>
        </w:tc>
      </w:tr>
      <w:tr w:rsidR="00665C13" w:rsidRPr="00A21AF0" w14:paraId="0DD20C48" w14:textId="77777777" w:rsidTr="00C7687F">
        <w:trPr>
          <w:cantSplit/>
          <w:jc w:val="center"/>
        </w:trPr>
        <w:tc>
          <w:tcPr>
            <w:tcW w:w="5807" w:type="dxa"/>
            <w:gridSpan w:val="2"/>
          </w:tcPr>
          <w:p w14:paraId="29E4C662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260" w:type="dxa"/>
            <w:gridSpan w:val="2"/>
          </w:tcPr>
          <w:p w14:paraId="489B6DD9" w14:textId="77777777" w:rsidR="00665C13" w:rsidRPr="00A21AF0" w:rsidRDefault="00665C13" w:rsidP="00C7687F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12366299" w14:textId="77777777" w:rsidTr="00C7687F">
        <w:trPr>
          <w:cantSplit/>
          <w:jc w:val="center"/>
        </w:trPr>
        <w:tc>
          <w:tcPr>
            <w:tcW w:w="5807" w:type="dxa"/>
            <w:gridSpan w:val="2"/>
          </w:tcPr>
          <w:p w14:paraId="4E2DCF97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E81BEDA" w14:textId="77777777" w:rsidR="00665C13" w:rsidRPr="005B4D3F" w:rsidRDefault="00665C13" w:rsidP="00C7687F">
            <w:pPr>
              <w:pStyle w:val="TAC"/>
            </w:pPr>
            <w:r w:rsidRPr="005B4D3F">
              <w:t>15 kHz SCS:</w:t>
            </w:r>
          </w:p>
          <w:p w14:paraId="628399B8" w14:textId="77777777" w:rsidR="00665C13" w:rsidRPr="005B4D3F" w:rsidRDefault="00665C13" w:rsidP="00C7687F">
            <w:pPr>
              <w:pStyle w:val="TAC"/>
            </w:pPr>
            <w:r w:rsidRPr="005B4D3F">
              <w:t>3D1S1U, S=10D:2G:2U</w:t>
            </w:r>
          </w:p>
          <w:p w14:paraId="6DAD1097" w14:textId="77777777" w:rsidR="00665C13" w:rsidRPr="005B4D3F" w:rsidRDefault="00665C13" w:rsidP="00C7687F">
            <w:pPr>
              <w:pStyle w:val="TAC"/>
            </w:pPr>
            <w:r w:rsidRPr="005B4D3F">
              <w:t>30 kHz SCS:</w:t>
            </w:r>
          </w:p>
          <w:p w14:paraId="23626E83" w14:textId="77777777" w:rsidR="00665C13" w:rsidRPr="00A21AF0" w:rsidRDefault="00665C13" w:rsidP="00C7687F">
            <w:pPr>
              <w:pStyle w:val="TAC"/>
            </w:pPr>
            <w:r w:rsidRPr="005B4D3F">
              <w:t>7D1S2U, S=6D:4G:4U</w:t>
            </w:r>
          </w:p>
        </w:tc>
      </w:tr>
      <w:tr w:rsidR="00665C13" w:rsidRPr="00A21AF0" w14:paraId="7AC39870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B71343D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66" w:type="dxa"/>
          </w:tcPr>
          <w:p w14:paraId="50EDEBE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260" w:type="dxa"/>
            <w:gridSpan w:val="2"/>
          </w:tcPr>
          <w:p w14:paraId="527F5A9A" w14:textId="77777777" w:rsidR="00665C13" w:rsidRPr="00A21AF0" w:rsidRDefault="00665C13" w:rsidP="00C7687F">
            <w:pPr>
              <w:pStyle w:val="TAC"/>
            </w:pPr>
            <w:r w:rsidRPr="00A21AF0">
              <w:t>4</w:t>
            </w:r>
          </w:p>
        </w:tc>
      </w:tr>
      <w:tr w:rsidR="00665C13" w:rsidRPr="00A21AF0" w14:paraId="3B612EA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CBC005E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</w:tcPr>
          <w:p w14:paraId="1366DD69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260" w:type="dxa"/>
            <w:gridSpan w:val="2"/>
          </w:tcPr>
          <w:p w14:paraId="6C48AEA7" w14:textId="77777777" w:rsidR="00665C13" w:rsidRPr="00A21AF0" w:rsidRDefault="00665C13" w:rsidP="00C7687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665C13" w:rsidRPr="00A21AF0" w14:paraId="458131DA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6E15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66" w:type="dxa"/>
            <w:vAlign w:val="center"/>
          </w:tcPr>
          <w:p w14:paraId="2C3F439C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260" w:type="dxa"/>
            <w:gridSpan w:val="2"/>
          </w:tcPr>
          <w:p w14:paraId="12118753" w14:textId="77777777" w:rsidR="00665C13" w:rsidRPr="00A21AF0" w:rsidRDefault="00665C13" w:rsidP="00C7687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665C13" w:rsidRPr="00A21AF0" w14:paraId="3232540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862429A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3CA1CF9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260" w:type="dxa"/>
            <w:gridSpan w:val="2"/>
          </w:tcPr>
          <w:p w14:paraId="26A56577" w14:textId="77777777" w:rsidR="00665C13" w:rsidRPr="005B4D3F" w:rsidRDefault="00665C13" w:rsidP="00C7687F">
            <w:pPr>
              <w:pStyle w:val="TAC"/>
            </w:pPr>
            <w:r w:rsidRPr="005B4D3F">
              <w:t>single-symbol DM-RS</w:t>
            </w:r>
          </w:p>
        </w:tc>
      </w:tr>
      <w:tr w:rsidR="00665C13" w:rsidRPr="00A21AF0" w14:paraId="703488FB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FCD9908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1D74AC9D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260" w:type="dxa"/>
            <w:gridSpan w:val="2"/>
          </w:tcPr>
          <w:p w14:paraId="200EBB4F" w14:textId="77777777" w:rsidR="00665C13" w:rsidRPr="005B4D3F" w:rsidRDefault="00665C13" w:rsidP="00C7687F">
            <w:pPr>
              <w:pStyle w:val="TAC"/>
            </w:pPr>
            <w:r w:rsidRPr="005B4D3F">
              <w:t>pos1</w:t>
            </w:r>
          </w:p>
        </w:tc>
      </w:tr>
      <w:tr w:rsidR="00665C13" w:rsidRPr="00A21AF0" w14:paraId="30E44430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A7809BC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5A1A3136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260" w:type="dxa"/>
            <w:gridSpan w:val="2"/>
          </w:tcPr>
          <w:p w14:paraId="39DEBC22" w14:textId="77777777" w:rsidR="00665C13" w:rsidRPr="005B4D3F" w:rsidRDefault="00665C13" w:rsidP="00C7687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665C13" w:rsidRPr="00A21AF0" w14:paraId="68941938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4018A520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0C83A59A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260" w:type="dxa"/>
            <w:gridSpan w:val="2"/>
          </w:tcPr>
          <w:p w14:paraId="3174CAC8" w14:textId="77777777" w:rsidR="00665C13" w:rsidRPr="005B4D3F" w:rsidRDefault="00665C13" w:rsidP="00C7687F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665C13" w:rsidRPr="00A21AF0" w14:paraId="6D200911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4986CE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3695F76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260" w:type="dxa"/>
            <w:gridSpan w:val="2"/>
          </w:tcPr>
          <w:p w14:paraId="32407046" w14:textId="77777777" w:rsidR="00665C13" w:rsidRPr="005B4D3F" w:rsidRDefault="00665C13" w:rsidP="00C7687F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665C13" w:rsidRPr="00A21AF0" w14:paraId="1928112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108B0A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3966" w:type="dxa"/>
            <w:vAlign w:val="center"/>
          </w:tcPr>
          <w:p w14:paraId="456D2093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260" w:type="dxa"/>
            <w:gridSpan w:val="2"/>
          </w:tcPr>
          <w:p w14:paraId="06878C8F" w14:textId="77777777" w:rsidR="00665C13" w:rsidRPr="00A21AF0" w:rsidRDefault="00665C13" w:rsidP="00C7687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="00665C13" w:rsidRPr="00A21AF0" w14:paraId="2C4E51BC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1260E42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66" w:type="dxa"/>
          </w:tcPr>
          <w:p w14:paraId="1BFDC9B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260" w:type="dxa"/>
            <w:gridSpan w:val="2"/>
          </w:tcPr>
          <w:p w14:paraId="722FBC0E" w14:textId="77777777" w:rsidR="00665C13" w:rsidRPr="00A21AF0" w:rsidRDefault="00665C13" w:rsidP="00C7687F">
            <w:pPr>
              <w:pStyle w:val="TAC"/>
            </w:pPr>
            <w:r w:rsidRPr="005B4D3F">
              <w:t>A and B</w:t>
            </w:r>
          </w:p>
        </w:tc>
      </w:tr>
      <w:tr w:rsidR="00665C13" w:rsidRPr="00A21AF0" w14:paraId="59F2D335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3A25B7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66" w:type="dxa"/>
          </w:tcPr>
          <w:p w14:paraId="169B8042" w14:textId="77777777" w:rsidR="00665C13" w:rsidRPr="005B4D3F" w:rsidRDefault="00665C13" w:rsidP="00C7687F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260" w:type="dxa"/>
            <w:gridSpan w:val="2"/>
          </w:tcPr>
          <w:p w14:paraId="669414E7" w14:textId="77777777" w:rsidR="00665C13" w:rsidRPr="00A21AF0" w:rsidRDefault="00665C13" w:rsidP="00C7687F">
            <w:pPr>
              <w:pStyle w:val="TAC"/>
            </w:pPr>
            <w:r w:rsidRPr="00A21AF0">
              <w:t xml:space="preserve">0 </w:t>
            </w:r>
          </w:p>
        </w:tc>
      </w:tr>
      <w:tr w:rsidR="00665C13" w:rsidRPr="00A21AF0" w14:paraId="5CF1F893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39D8AAB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14:paraId="5DDDA9F8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260" w:type="dxa"/>
            <w:gridSpan w:val="2"/>
          </w:tcPr>
          <w:p w14:paraId="1BCE85DC" w14:textId="77777777" w:rsidR="00665C13" w:rsidRPr="00A21AF0" w:rsidRDefault="00665C13" w:rsidP="00C7687F">
            <w:pPr>
              <w:pStyle w:val="TAC"/>
            </w:pPr>
            <w:r w:rsidRPr="00A21AF0">
              <w:t xml:space="preserve">14 </w:t>
            </w:r>
          </w:p>
        </w:tc>
      </w:tr>
      <w:tr w:rsidR="00665C13" w:rsidRPr="00A21AF0" w14:paraId="5C258027" w14:textId="77777777" w:rsidTr="00C7687F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9DA0D52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66" w:type="dxa"/>
          </w:tcPr>
          <w:p w14:paraId="4D3DEE89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260" w:type="dxa"/>
            <w:gridSpan w:val="2"/>
          </w:tcPr>
          <w:p w14:paraId="5BF4DF40" w14:textId="77777777" w:rsidR="00665C13" w:rsidRPr="00A21AF0" w:rsidRDefault="00665C13" w:rsidP="00C7687F">
            <w:pPr>
              <w:pStyle w:val="TAC"/>
            </w:pPr>
            <w:r w:rsidRPr="00A21AF0">
              <w:t>Full applicable test bandwidth</w:t>
            </w:r>
          </w:p>
        </w:tc>
      </w:tr>
      <w:tr w:rsidR="00665C13" w:rsidRPr="00A21AF0" w14:paraId="4E24C8E2" w14:textId="77777777" w:rsidTr="00C7687F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5B23335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66" w:type="dxa"/>
          </w:tcPr>
          <w:p w14:paraId="4063465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260" w:type="dxa"/>
            <w:gridSpan w:val="2"/>
          </w:tcPr>
          <w:p w14:paraId="3B8DE8B2" w14:textId="77777777" w:rsidR="00665C13" w:rsidRPr="00A21AF0" w:rsidRDefault="00665C13" w:rsidP="00C7687F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67318D0F" w14:textId="77777777" w:rsidTr="00C7687F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743B663B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260" w:type="dxa"/>
            <w:gridSpan w:val="2"/>
            <w:vAlign w:val="center"/>
          </w:tcPr>
          <w:p w14:paraId="25CDE75C" w14:textId="6FA85A4F" w:rsidR="00665C13" w:rsidRPr="00A21AF0" w:rsidRDefault="00665C13" w:rsidP="00C7687F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665C13" w:rsidRPr="00A21AF0" w14:paraId="41BD57BD" w14:textId="77777777" w:rsidTr="00C7687F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72FD7414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260" w:type="dxa"/>
            <w:gridSpan w:val="2"/>
            <w:vAlign w:val="center"/>
          </w:tcPr>
          <w:p w14:paraId="005B183C" w14:textId="77777777" w:rsidR="00665C13" w:rsidRPr="00A21AF0" w:rsidRDefault="00665C13" w:rsidP="00C7687F">
            <w:pPr>
              <w:pStyle w:val="TAC"/>
            </w:pPr>
            <w:r w:rsidRPr="00A21AF0">
              <w:t>Disabled</w:t>
            </w:r>
          </w:p>
        </w:tc>
      </w:tr>
      <w:tr w:rsidR="00665C13" w:rsidRPr="00A21AF0" w14:paraId="243791B1" w14:textId="77777777" w:rsidTr="00C7687F">
        <w:trPr>
          <w:cantSplit/>
          <w:jc w:val="center"/>
        </w:trPr>
        <w:tc>
          <w:tcPr>
            <w:tcW w:w="5807" w:type="dxa"/>
            <w:gridSpan w:val="2"/>
            <w:vAlign w:val="center"/>
          </w:tcPr>
          <w:p w14:paraId="17DBD25E" w14:textId="77777777" w:rsidR="00665C13" w:rsidRPr="005B4D3F" w:rsidRDefault="00665C13" w:rsidP="00C7687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Antenna Configuration</w:t>
            </w:r>
          </w:p>
        </w:tc>
        <w:tc>
          <w:tcPr>
            <w:tcW w:w="3260" w:type="dxa"/>
            <w:gridSpan w:val="2"/>
            <w:vAlign w:val="center"/>
          </w:tcPr>
          <w:p w14:paraId="672226CE" w14:textId="77777777" w:rsidR="00665C13" w:rsidRPr="00A21AF0" w:rsidRDefault="00665C13" w:rsidP="00C7687F">
            <w:pPr>
              <w:pStyle w:val="TAC"/>
            </w:pPr>
            <w:r>
              <w:t>4T4R and 4T8R</w:t>
            </w:r>
          </w:p>
        </w:tc>
      </w:tr>
      <w:tr w:rsidR="00665C13" w:rsidRPr="00A21AF0" w14:paraId="3B549F2F" w14:textId="77777777" w:rsidTr="00C7687F">
        <w:trPr>
          <w:cantSplit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14:paraId="02DCF983" w14:textId="77777777" w:rsidR="00665C13" w:rsidRDefault="00665C13" w:rsidP="00C7687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Bandwidth and SCS</w:t>
            </w:r>
          </w:p>
        </w:tc>
        <w:tc>
          <w:tcPr>
            <w:tcW w:w="1701" w:type="dxa"/>
            <w:vAlign w:val="center"/>
          </w:tcPr>
          <w:p w14:paraId="725CD1A1" w14:textId="77777777" w:rsidR="00665C13" w:rsidRPr="00417AD7" w:rsidRDefault="00665C13" w:rsidP="00C7687F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BW</w:t>
            </w:r>
          </w:p>
        </w:tc>
        <w:tc>
          <w:tcPr>
            <w:tcW w:w="1559" w:type="dxa"/>
            <w:vAlign w:val="center"/>
          </w:tcPr>
          <w:p w14:paraId="6DE312C9" w14:textId="77777777" w:rsidR="00665C13" w:rsidRPr="00417AD7" w:rsidRDefault="00665C13" w:rsidP="00C7687F">
            <w:pPr>
              <w:pStyle w:val="TAC"/>
              <w:rPr>
                <w:b/>
                <w:bCs/>
              </w:rPr>
            </w:pPr>
            <w:r w:rsidRPr="00417AD7">
              <w:rPr>
                <w:b/>
                <w:bCs/>
              </w:rPr>
              <w:t>SCS</w:t>
            </w:r>
          </w:p>
        </w:tc>
      </w:tr>
      <w:tr w:rsidR="00665C13" w:rsidRPr="00A21AF0" w14:paraId="15DA4CD5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86B92C9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11EAF227" w14:textId="77777777" w:rsidR="00665C13" w:rsidRDefault="00665C13" w:rsidP="00C7687F">
            <w:pPr>
              <w:pStyle w:val="TAC"/>
            </w:pPr>
            <w:r>
              <w:t>5 MHz</w:t>
            </w:r>
          </w:p>
        </w:tc>
        <w:tc>
          <w:tcPr>
            <w:tcW w:w="1559" w:type="dxa"/>
            <w:vMerge w:val="restart"/>
            <w:vAlign w:val="center"/>
          </w:tcPr>
          <w:p w14:paraId="7D58806E" w14:textId="77777777" w:rsidR="00665C13" w:rsidRDefault="00665C13" w:rsidP="00C7687F">
            <w:pPr>
              <w:pStyle w:val="TAC"/>
            </w:pPr>
            <w:r>
              <w:t>15 kHz</w:t>
            </w:r>
          </w:p>
          <w:p w14:paraId="4743F9FD" w14:textId="77777777" w:rsidR="00665C13" w:rsidRDefault="00665C13" w:rsidP="00C7687F">
            <w:pPr>
              <w:pStyle w:val="TAC"/>
              <w:jc w:val="left"/>
            </w:pPr>
          </w:p>
        </w:tc>
      </w:tr>
      <w:tr w:rsidR="00665C13" w:rsidRPr="00A21AF0" w14:paraId="2CB63A36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72C24CC2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307B653" w14:textId="48A672EA" w:rsidR="00665C13" w:rsidRDefault="00665C13" w:rsidP="00C7687F">
            <w:pPr>
              <w:pStyle w:val="TAC"/>
            </w:pPr>
            <w:r>
              <w:t>20 MHz</w:t>
            </w:r>
            <w:r w:rsidR="00385FFD">
              <w:t xml:space="preserve"> (</w:t>
            </w:r>
            <w:r w:rsidR="00FC3139">
              <w:t>FFS)</w:t>
            </w:r>
          </w:p>
        </w:tc>
        <w:tc>
          <w:tcPr>
            <w:tcW w:w="1559" w:type="dxa"/>
            <w:vMerge/>
            <w:vAlign w:val="center"/>
          </w:tcPr>
          <w:p w14:paraId="79EA4DC3" w14:textId="77777777" w:rsidR="00665C13" w:rsidRDefault="00665C13" w:rsidP="00C7687F">
            <w:pPr>
              <w:pStyle w:val="TAC"/>
            </w:pPr>
          </w:p>
        </w:tc>
      </w:tr>
      <w:tr w:rsidR="00665C13" w:rsidRPr="00A21AF0" w14:paraId="109149FA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65E3F392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75040C97" w14:textId="77777777" w:rsidR="00665C13" w:rsidRDefault="00665C13" w:rsidP="00C7687F">
            <w:pPr>
              <w:pStyle w:val="TAC"/>
            </w:pPr>
            <w:r>
              <w:t>50 MHz</w:t>
            </w:r>
          </w:p>
        </w:tc>
        <w:tc>
          <w:tcPr>
            <w:tcW w:w="1559" w:type="dxa"/>
            <w:vMerge/>
            <w:vAlign w:val="center"/>
          </w:tcPr>
          <w:p w14:paraId="3763F3EB" w14:textId="77777777" w:rsidR="00665C13" w:rsidRDefault="00665C13" w:rsidP="00C7687F">
            <w:pPr>
              <w:pStyle w:val="TAC"/>
            </w:pPr>
          </w:p>
        </w:tc>
      </w:tr>
      <w:tr w:rsidR="00665C13" w:rsidRPr="00A21AF0" w14:paraId="67DB34AC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0CFB9DD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C1A160C" w14:textId="77777777" w:rsidR="00665C13" w:rsidRDefault="00665C13" w:rsidP="00C7687F">
            <w:pPr>
              <w:pStyle w:val="TAC"/>
            </w:pPr>
            <w:r>
              <w:t>10 MHz</w:t>
            </w:r>
          </w:p>
        </w:tc>
        <w:tc>
          <w:tcPr>
            <w:tcW w:w="1559" w:type="dxa"/>
            <w:vMerge w:val="restart"/>
            <w:vAlign w:val="center"/>
          </w:tcPr>
          <w:p w14:paraId="7FCC9E20" w14:textId="77777777" w:rsidR="00665C13" w:rsidRDefault="00665C13" w:rsidP="00C7687F">
            <w:pPr>
              <w:pStyle w:val="TAC"/>
            </w:pPr>
            <w:r>
              <w:t>30 kHz</w:t>
            </w:r>
          </w:p>
        </w:tc>
      </w:tr>
      <w:tr w:rsidR="007110EE" w:rsidRPr="00A21AF0" w14:paraId="2E5D45CA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1733385C" w14:textId="77777777" w:rsidR="007110EE" w:rsidRDefault="007110EE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2305D4AD" w14:textId="1638B755" w:rsidR="007110EE" w:rsidRDefault="007110EE" w:rsidP="00C7687F">
            <w:pPr>
              <w:pStyle w:val="TAC"/>
            </w:pPr>
            <w:r>
              <w:t>40 MHz</w:t>
            </w:r>
            <w:r w:rsidR="00FC3139">
              <w:t xml:space="preserve"> (FFS)</w:t>
            </w:r>
          </w:p>
        </w:tc>
        <w:tc>
          <w:tcPr>
            <w:tcW w:w="1559" w:type="dxa"/>
            <w:vMerge/>
            <w:vAlign w:val="center"/>
          </w:tcPr>
          <w:p w14:paraId="31BCAD9E" w14:textId="77777777" w:rsidR="007110EE" w:rsidRDefault="007110EE" w:rsidP="00C7687F">
            <w:pPr>
              <w:pStyle w:val="TAC"/>
            </w:pPr>
          </w:p>
        </w:tc>
      </w:tr>
      <w:tr w:rsidR="00665C13" w:rsidRPr="00A21AF0" w14:paraId="1F009101" w14:textId="77777777" w:rsidTr="00C7687F">
        <w:trPr>
          <w:cantSplit/>
          <w:jc w:val="center"/>
        </w:trPr>
        <w:tc>
          <w:tcPr>
            <w:tcW w:w="5807" w:type="dxa"/>
            <w:gridSpan w:val="2"/>
            <w:vMerge/>
            <w:vAlign w:val="center"/>
          </w:tcPr>
          <w:p w14:paraId="5F809ED9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645AC80A" w14:textId="77777777" w:rsidR="00665C13" w:rsidRDefault="00665C13" w:rsidP="00C7687F">
            <w:pPr>
              <w:pStyle w:val="TAC"/>
            </w:pPr>
            <w:r>
              <w:t>100 MHz</w:t>
            </w:r>
          </w:p>
        </w:tc>
        <w:tc>
          <w:tcPr>
            <w:tcW w:w="1559" w:type="dxa"/>
            <w:vMerge/>
            <w:vAlign w:val="center"/>
          </w:tcPr>
          <w:p w14:paraId="09B92657" w14:textId="77777777" w:rsidR="00665C13" w:rsidRDefault="00665C13" w:rsidP="00C7687F">
            <w:pPr>
              <w:pStyle w:val="TAC"/>
            </w:pPr>
          </w:p>
        </w:tc>
      </w:tr>
      <w:tr w:rsidR="00665C13" w:rsidRPr="00A21AF0" w14:paraId="187DC3FF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 w:val="restart"/>
            <w:vAlign w:val="center"/>
          </w:tcPr>
          <w:p w14:paraId="73C78C15" w14:textId="77777777" w:rsidR="00665C13" w:rsidRDefault="00665C13" w:rsidP="00C7687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>Propagation Conditions and MCS</w:t>
            </w:r>
          </w:p>
        </w:tc>
        <w:tc>
          <w:tcPr>
            <w:tcW w:w="1701" w:type="dxa"/>
            <w:vAlign w:val="center"/>
          </w:tcPr>
          <w:p w14:paraId="4955EEB9" w14:textId="77777777" w:rsidR="00665C13" w:rsidRPr="003A7E64" w:rsidRDefault="00665C13" w:rsidP="00C7687F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 xml:space="preserve">Propagation </w:t>
            </w:r>
          </w:p>
        </w:tc>
        <w:tc>
          <w:tcPr>
            <w:tcW w:w="1559" w:type="dxa"/>
            <w:vAlign w:val="center"/>
          </w:tcPr>
          <w:p w14:paraId="00B41B08" w14:textId="77777777" w:rsidR="00665C13" w:rsidRPr="003A7E64" w:rsidRDefault="00665C13" w:rsidP="00C7687F">
            <w:pPr>
              <w:pStyle w:val="TAC"/>
              <w:rPr>
                <w:b/>
                <w:bCs/>
              </w:rPr>
            </w:pPr>
            <w:r w:rsidRPr="003A7E64">
              <w:rPr>
                <w:b/>
                <w:bCs/>
              </w:rPr>
              <w:t>MCS</w:t>
            </w:r>
            <w:r>
              <w:rPr>
                <w:b/>
                <w:bCs/>
              </w:rPr>
              <w:t xml:space="preserve"> (Table 1)</w:t>
            </w:r>
          </w:p>
        </w:tc>
      </w:tr>
      <w:tr w:rsidR="00665C13" w:rsidRPr="00A21AF0" w14:paraId="5454682E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65B3E69C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41A2E030" w14:textId="5B116180" w:rsidR="00665C13" w:rsidRDefault="004F2238" w:rsidP="00C7687F">
            <w:pPr>
              <w:pStyle w:val="TAC"/>
            </w:pPr>
            <w:r w:rsidRPr="00A947A3">
              <w:rPr>
                <w:rFonts w:eastAsia="SimSun"/>
                <w:color w:val="000000" w:themeColor="text1"/>
                <w:szCs w:val="24"/>
                <w:lang w:eastAsia="zh-CN"/>
              </w:rPr>
              <w:t>TDLA30-10</w:t>
            </w:r>
          </w:p>
        </w:tc>
        <w:tc>
          <w:tcPr>
            <w:tcW w:w="1559" w:type="dxa"/>
            <w:vAlign w:val="center"/>
          </w:tcPr>
          <w:p w14:paraId="207F7266" w14:textId="77777777" w:rsidR="00665C13" w:rsidRDefault="00665C13" w:rsidP="00C7687F">
            <w:pPr>
              <w:pStyle w:val="TAC"/>
            </w:pPr>
            <w:r>
              <w:t>17</w:t>
            </w:r>
          </w:p>
        </w:tc>
      </w:tr>
      <w:tr w:rsidR="00665C13" w:rsidRPr="00A21AF0" w14:paraId="70276E3E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5C0A4098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105CE2B6" w14:textId="77777777" w:rsidR="00665C13" w:rsidRDefault="00665C13" w:rsidP="00C7687F">
            <w:pPr>
              <w:pStyle w:val="TAC"/>
            </w:pPr>
            <w:r>
              <w:t>TDLB 100-400</w:t>
            </w:r>
          </w:p>
        </w:tc>
        <w:tc>
          <w:tcPr>
            <w:tcW w:w="1559" w:type="dxa"/>
            <w:vAlign w:val="center"/>
          </w:tcPr>
          <w:p w14:paraId="56720B46" w14:textId="77777777" w:rsidR="00665C13" w:rsidRDefault="00665C13" w:rsidP="00C7687F">
            <w:pPr>
              <w:pStyle w:val="TAC"/>
            </w:pPr>
            <w:r>
              <w:t>2</w:t>
            </w:r>
          </w:p>
        </w:tc>
      </w:tr>
      <w:tr w:rsidR="00665C13" w:rsidRPr="00A21AF0" w14:paraId="0CE18A0B" w14:textId="77777777" w:rsidTr="00C7687F">
        <w:trPr>
          <w:cantSplit/>
          <w:trHeight w:val="30"/>
          <w:jc w:val="center"/>
        </w:trPr>
        <w:tc>
          <w:tcPr>
            <w:tcW w:w="5807" w:type="dxa"/>
            <w:gridSpan w:val="2"/>
            <w:vMerge/>
            <w:vAlign w:val="center"/>
          </w:tcPr>
          <w:p w14:paraId="33BD3D5B" w14:textId="77777777" w:rsidR="00665C13" w:rsidRDefault="00665C13" w:rsidP="00C7687F">
            <w:pPr>
              <w:pStyle w:val="TAL"/>
              <w:rPr>
                <w:rStyle w:val="TALChar"/>
              </w:rPr>
            </w:pPr>
          </w:p>
        </w:tc>
        <w:tc>
          <w:tcPr>
            <w:tcW w:w="1701" w:type="dxa"/>
            <w:vAlign w:val="center"/>
          </w:tcPr>
          <w:p w14:paraId="7DE79735" w14:textId="77777777" w:rsidR="00665C13" w:rsidRDefault="00665C13" w:rsidP="00C7687F">
            <w:pPr>
              <w:pStyle w:val="TAC"/>
            </w:pPr>
            <w:r>
              <w:t>TDLC 300-100</w:t>
            </w:r>
          </w:p>
        </w:tc>
        <w:tc>
          <w:tcPr>
            <w:tcW w:w="1559" w:type="dxa"/>
            <w:vAlign w:val="center"/>
          </w:tcPr>
          <w:p w14:paraId="38A0D393" w14:textId="77777777" w:rsidR="00665C13" w:rsidRDefault="00665C13" w:rsidP="00C7687F">
            <w:pPr>
              <w:pStyle w:val="TAC"/>
            </w:pPr>
            <w:r>
              <w:t>12</w:t>
            </w:r>
          </w:p>
        </w:tc>
      </w:tr>
      <w:tr w:rsidR="00665C13" w:rsidRPr="00A21AF0" w14:paraId="66B3BA28" w14:textId="77777777" w:rsidTr="00C7687F">
        <w:trPr>
          <w:cantSplit/>
          <w:jc w:val="center"/>
        </w:trPr>
        <w:tc>
          <w:tcPr>
            <w:tcW w:w="9067" w:type="dxa"/>
            <w:gridSpan w:val="4"/>
            <w:vAlign w:val="center"/>
          </w:tcPr>
          <w:p w14:paraId="0BEEE429" w14:textId="77777777" w:rsidR="00665C13" w:rsidRPr="00A21AF0" w:rsidRDefault="00665C13" w:rsidP="00C7687F">
            <w:pPr>
              <w:pStyle w:val="TAL"/>
            </w:pPr>
            <w:r w:rsidRPr="00A21AF0">
              <w:t>NOTE 1:</w:t>
            </w:r>
            <w:r w:rsidRPr="00A21AF0">
              <w:tab/>
              <w:t>The same requirements are applicable to FDD and TDD with different UL-DL pattern.</w:t>
            </w:r>
          </w:p>
        </w:tc>
      </w:tr>
    </w:tbl>
    <w:p w14:paraId="17F97264" w14:textId="77777777" w:rsidR="00665C13" w:rsidRPr="007D7AF8" w:rsidRDefault="00665C13" w:rsidP="00665C13"/>
    <w:p w14:paraId="47C77061" w14:textId="79B0FBE3" w:rsidR="00665C13" w:rsidRDefault="008B6F26" w:rsidP="00300956">
      <w:r>
        <w:t>All the values</w:t>
      </w:r>
      <w:r w:rsidR="00B964B9">
        <w:t xml:space="preserve"> which will be </w:t>
      </w:r>
      <w:r w:rsidR="00803F42">
        <w:t>present</w:t>
      </w:r>
      <w:r w:rsidR="00B964B9">
        <w:t>ed in the following tables represent</w:t>
      </w:r>
      <w:r w:rsidR="00803F42">
        <w:t xml:space="preserve"> the SNR value in dB at which 70% of the maximum throughput could be reached.</w:t>
      </w:r>
    </w:p>
    <w:p w14:paraId="24AA7374" w14:textId="7A1B9AB2" w:rsidR="00F4512C" w:rsidRDefault="00F4512C" w:rsidP="00300956">
      <w:r>
        <w:t xml:space="preserve">Results will be presented broken down </w:t>
      </w:r>
      <w:r w:rsidR="00377322">
        <w:t xml:space="preserve">by </w:t>
      </w:r>
      <w:r w:rsidR="004A1483">
        <w:t>antenna configuration.</w:t>
      </w:r>
    </w:p>
    <w:p w14:paraId="429292A4" w14:textId="77777777" w:rsidR="009D19DD" w:rsidRDefault="009D19DD" w:rsidP="00300956"/>
    <w:p w14:paraId="70A4FFD0" w14:textId="5563035D" w:rsidR="009D19DD" w:rsidRDefault="003C4B35" w:rsidP="003C4B35">
      <w:pPr>
        <w:pStyle w:val="RAN4H2"/>
      </w:pPr>
      <w:r>
        <w:lastRenderedPageBreak/>
        <w:t xml:space="preserve">Results for </w:t>
      </w:r>
      <w:r w:rsidR="00F37404">
        <w:t>4T4R</w:t>
      </w:r>
      <w:r w:rsidR="00945498">
        <w:t xml:space="preserve"> Antenna Configuration</w:t>
      </w:r>
    </w:p>
    <w:bookmarkStart w:id="9" w:name="_Hlk131169042"/>
    <w:p w14:paraId="75F5D071" w14:textId="4B65C2E4" w:rsidR="003C4B35" w:rsidRDefault="00146B20" w:rsidP="003C4B3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_Ref131167684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65FB4">
        <w:t xml:space="preserve">Table </w:t>
      </w:r>
      <w:r w:rsidR="00A65FB4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presents the results for </w:t>
      </w:r>
      <w:r w:rsidR="00F37404">
        <w:rPr>
          <w:lang w:val="en-US"/>
        </w:rPr>
        <w:t>4T4R</w:t>
      </w:r>
      <w:r w:rsidR="004D60D9">
        <w:rPr>
          <w:lang w:val="en-US"/>
        </w:rPr>
        <w:t>, the results are presented for both PUSCH mapping types,</w:t>
      </w:r>
      <w:r w:rsidR="00F37404">
        <w:rPr>
          <w:lang w:val="en-US"/>
        </w:rPr>
        <w:t xml:space="preserve"> all propagation </w:t>
      </w:r>
      <w:r w:rsidR="007110EE">
        <w:rPr>
          <w:lang w:val="en-US"/>
        </w:rPr>
        <w:t>conditions</w:t>
      </w:r>
      <w:r w:rsidR="004D60D9">
        <w:rPr>
          <w:lang w:val="en-US"/>
        </w:rPr>
        <w:t xml:space="preserve"> and all results are using TPMI 0 and ‘low’ correlation.</w:t>
      </w:r>
    </w:p>
    <w:p w14:paraId="5E1FFC72" w14:textId="12443694" w:rsidR="00AB5824" w:rsidRDefault="00AB5824" w:rsidP="00AB5824">
      <w:pPr>
        <w:pStyle w:val="Caption"/>
        <w:keepNext/>
      </w:pPr>
      <w:bookmarkStart w:id="10" w:name="_Ref131167684"/>
      <w:bookmarkEnd w:id="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2</w:t>
      </w:r>
      <w:r>
        <w:fldChar w:fldCharType="end"/>
      </w:r>
      <w:bookmarkEnd w:id="10"/>
      <w:r>
        <w:t xml:space="preserve"> :</w:t>
      </w:r>
      <w:r w:rsidR="000520E6">
        <w:t xml:space="preserve">4Tx </w:t>
      </w:r>
      <w:r>
        <w:t xml:space="preserve">Results for </w:t>
      </w:r>
      <w:r w:rsidR="00752BF3">
        <w:t>4T4R</w:t>
      </w:r>
      <w:r w:rsidR="000520E6">
        <w:t xml:space="preserve"> (Rank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311"/>
        <w:gridCol w:w="1276"/>
        <w:gridCol w:w="1842"/>
        <w:gridCol w:w="1985"/>
        <w:gridCol w:w="1920"/>
      </w:tblGrid>
      <w:tr w:rsidR="00F6318A" w:rsidRPr="003C4B35" w14:paraId="1134A63A" w14:textId="77777777" w:rsidTr="00BA3A47">
        <w:trPr>
          <w:trHeight w:val="504"/>
        </w:trPr>
        <w:tc>
          <w:tcPr>
            <w:tcW w:w="5665" w:type="dxa"/>
            <w:gridSpan w:val="4"/>
          </w:tcPr>
          <w:p w14:paraId="2E985070" w14:textId="0B4A81FF" w:rsidR="00F6318A" w:rsidRPr="007D5267" w:rsidRDefault="00F6318A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905" w:type="dxa"/>
            <w:gridSpan w:val="2"/>
          </w:tcPr>
          <w:p w14:paraId="117BE430" w14:textId="77777777" w:rsidR="00F6318A" w:rsidRDefault="00AB0703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1252E555" w14:textId="0DF90470" w:rsidR="00B2018C" w:rsidRPr="007D5267" w:rsidRDefault="00B2018C" w:rsidP="00F6318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846A29" w:rsidRPr="003C4B35" w14:paraId="4D8E4B2B" w14:textId="77777777" w:rsidTr="00663807">
        <w:trPr>
          <w:trHeight w:val="504"/>
        </w:trPr>
        <w:tc>
          <w:tcPr>
            <w:tcW w:w="1236" w:type="dxa"/>
            <w:tcBorders>
              <w:bottom w:val="single" w:sz="4" w:space="0" w:color="auto"/>
            </w:tcBorders>
            <w:hideMark/>
          </w:tcPr>
          <w:p w14:paraId="4A6543B9" w14:textId="4F22DEAD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hideMark/>
          </w:tcPr>
          <w:p w14:paraId="29E3FFB4" w14:textId="06238D5D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2AD55AA8" w14:textId="34996A96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14:paraId="5603B6B2" w14:textId="12643176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Propagation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hideMark/>
          </w:tcPr>
          <w:p w14:paraId="60D5FA13" w14:textId="2E1CDC68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hideMark/>
          </w:tcPr>
          <w:p w14:paraId="0BE7900F" w14:textId="0C2965B7" w:rsidR="00846A29" w:rsidRPr="007D5267" w:rsidRDefault="00846A29" w:rsidP="00846A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="00CF4834" w:rsidRPr="003C4B35" w14:paraId="7B0E05A5" w14:textId="77777777" w:rsidTr="00663807">
        <w:trPr>
          <w:trHeight w:val="252"/>
        </w:trPr>
        <w:tc>
          <w:tcPr>
            <w:tcW w:w="1236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3179ABA7" w14:textId="0721A165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3BAECB4" w14:textId="5B131BE2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7705C" w14:textId="38CF8FAD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E5162" w14:textId="65DDEB37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3EB5" w14:textId="22FBE55C" w:rsidR="007C0390" w:rsidRPr="007C0390" w:rsidRDefault="007C0390" w:rsidP="007C0390">
            <w:pPr>
              <w:pStyle w:val="TAC"/>
            </w:pPr>
            <w:r w:rsidRPr="007C0390">
              <w:t>-1.23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9F10" w14:textId="26E4C788" w:rsidR="007C0390" w:rsidRPr="007C0390" w:rsidRDefault="007C0390" w:rsidP="007C0390">
            <w:pPr>
              <w:pStyle w:val="TAC"/>
            </w:pPr>
            <w:r w:rsidRPr="007C0390">
              <w:t>-1.16</w:t>
            </w:r>
          </w:p>
        </w:tc>
      </w:tr>
      <w:tr w:rsidR="00663807" w:rsidRPr="003C4B35" w14:paraId="1D5C6FB5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3B888ED4" w14:textId="30394F92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00DC24E6" w14:textId="309B24FF" w:rsidR="007C0390" w:rsidRPr="007D5267" w:rsidRDefault="007C0390" w:rsidP="007C0390">
            <w:pPr>
              <w:pStyle w:val="TAC"/>
            </w:pPr>
            <w:r w:rsidRPr="007D5267">
              <w:t>5MHz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hideMark/>
          </w:tcPr>
          <w:p w14:paraId="188042C8" w14:textId="3F8C2174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hideMark/>
          </w:tcPr>
          <w:p w14:paraId="0B8EA11E" w14:textId="50E06DE6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8AEF" w14:textId="312D12C4" w:rsidR="007C0390" w:rsidRPr="007C0390" w:rsidRDefault="007C0390" w:rsidP="007C0390">
            <w:pPr>
              <w:pStyle w:val="TAC"/>
            </w:pPr>
            <w:r w:rsidRPr="007C0390">
              <w:t>11.88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C7DD" w14:textId="4D7BDBCF" w:rsidR="007C0390" w:rsidRPr="007C0390" w:rsidRDefault="007C0390" w:rsidP="007C0390">
            <w:pPr>
              <w:pStyle w:val="TAC"/>
            </w:pPr>
            <w:r w:rsidRPr="007C0390">
              <w:t>11.98</w:t>
            </w:r>
          </w:p>
        </w:tc>
      </w:tr>
      <w:tr w:rsidR="00663807" w:rsidRPr="003C4B35" w14:paraId="286A247B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00FE2EAC" w14:textId="21AE7081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2513E59" w14:textId="3F5C82CF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14:paraId="71D1A935" w14:textId="37E9774A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  <w:hideMark/>
          </w:tcPr>
          <w:p w14:paraId="13554989" w14:textId="234DCEFD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E7BE" w14:textId="0C074B83" w:rsidR="007C0390" w:rsidRPr="007C0390" w:rsidRDefault="007C0390" w:rsidP="007C0390">
            <w:pPr>
              <w:pStyle w:val="TAC"/>
            </w:pPr>
            <w:r w:rsidRPr="007C0390">
              <w:t>16.23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5060" w14:textId="2AF1D131" w:rsidR="007C0390" w:rsidRPr="007C0390" w:rsidRDefault="007C0390" w:rsidP="007C0390">
            <w:pPr>
              <w:pStyle w:val="TAC"/>
            </w:pPr>
            <w:r w:rsidRPr="007C0390">
              <w:t>16.22</w:t>
            </w:r>
          </w:p>
        </w:tc>
      </w:tr>
      <w:tr w:rsidR="007C0390" w:rsidRPr="003C4B35" w14:paraId="743F5A39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47F04F02" w14:textId="3C1EBDE2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  <w:hideMark/>
          </w:tcPr>
          <w:p w14:paraId="6913DE82" w14:textId="20282692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14:paraId="3A4C18D0" w14:textId="54F9C87C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  <w:hideMark/>
          </w:tcPr>
          <w:p w14:paraId="1460B982" w14:textId="34F2E8E8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1C12" w14:textId="0B31C59A" w:rsidR="007C0390" w:rsidRPr="007C0390" w:rsidRDefault="007C0390" w:rsidP="007C0390">
            <w:pPr>
              <w:pStyle w:val="TAC"/>
            </w:pPr>
            <w:r w:rsidRPr="007C0390">
              <w:t>-0.94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A199" w14:textId="1CBAC479" w:rsidR="007C0390" w:rsidRPr="007C0390" w:rsidRDefault="007C0390" w:rsidP="007C0390">
            <w:pPr>
              <w:pStyle w:val="TAC"/>
            </w:pPr>
            <w:r w:rsidRPr="007C0390">
              <w:t>-0.88</w:t>
            </w:r>
          </w:p>
        </w:tc>
      </w:tr>
      <w:tr w:rsidR="007C0390" w:rsidRPr="003C4B35" w14:paraId="479A6EA1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0F90D543" w14:textId="42240314" w:rsidR="007C0390" w:rsidRPr="007D5267" w:rsidRDefault="007C0390" w:rsidP="007C0390">
            <w:pPr>
              <w:pStyle w:val="TAC"/>
            </w:pPr>
            <w:r w:rsidRPr="007D5267">
              <w:t>15kHz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4252239C" w14:textId="0D045C49" w:rsidR="007C0390" w:rsidRPr="007D5267" w:rsidRDefault="007C0390" w:rsidP="007C0390">
            <w:pPr>
              <w:pStyle w:val="TAC"/>
            </w:pPr>
            <w:r w:rsidRPr="007D5267">
              <w:t>20MHz</w:t>
            </w:r>
          </w:p>
        </w:tc>
        <w:tc>
          <w:tcPr>
            <w:tcW w:w="1276" w:type="dxa"/>
            <w:noWrap/>
            <w:hideMark/>
          </w:tcPr>
          <w:p w14:paraId="642D0152" w14:textId="787A56B8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  <w:hideMark/>
          </w:tcPr>
          <w:p w14:paraId="2D9884FA" w14:textId="68976A73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B282" w14:textId="4AC3520D" w:rsidR="007C0390" w:rsidRPr="007C0390" w:rsidRDefault="007C0390" w:rsidP="007C0390">
            <w:pPr>
              <w:pStyle w:val="TAC"/>
            </w:pPr>
            <w:r w:rsidRPr="007C0390">
              <w:t>12.28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E48B" w14:textId="35E7DD44" w:rsidR="007C0390" w:rsidRPr="007C0390" w:rsidRDefault="007C0390" w:rsidP="007C0390">
            <w:pPr>
              <w:pStyle w:val="TAC"/>
            </w:pPr>
            <w:r w:rsidRPr="007C0390">
              <w:t>12.26</w:t>
            </w:r>
          </w:p>
        </w:tc>
      </w:tr>
      <w:tr w:rsidR="00663807" w:rsidRPr="003C4B35" w14:paraId="0D6BE100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4004104E" w14:textId="026769B6" w:rsidR="007C0390" w:rsidRPr="007D5267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6F247AA" w14:textId="5E4F381A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  <w:hideMark/>
          </w:tcPr>
          <w:p w14:paraId="47B441F6" w14:textId="12F2C20E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  <w:hideMark/>
          </w:tcPr>
          <w:p w14:paraId="69536849" w14:textId="6F08C3E1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3EFA" w14:textId="3861F075" w:rsidR="007C0390" w:rsidRPr="007C0390" w:rsidRDefault="007C0390" w:rsidP="007C0390">
            <w:pPr>
              <w:pStyle w:val="TAC"/>
            </w:pPr>
            <w:r w:rsidRPr="007C0390">
              <w:t>17.29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D7DC" w14:textId="3F82CC14" w:rsidR="007C0390" w:rsidRPr="007C0390" w:rsidRDefault="007C0390" w:rsidP="007C0390">
            <w:pPr>
              <w:pStyle w:val="TAC"/>
            </w:pPr>
            <w:r w:rsidRPr="007C0390">
              <w:t>17.26</w:t>
            </w:r>
          </w:p>
        </w:tc>
      </w:tr>
      <w:tr w:rsidR="007C0390" w:rsidRPr="003C4B35" w14:paraId="2F6AF1E2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7242D918" w14:textId="544F2017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098F5DE4" w14:textId="449E8CC9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5C11A428" w14:textId="0339750C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2BD37271" w14:textId="49D2BEEA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A1FB5" w14:textId="196EFB08" w:rsidR="007C0390" w:rsidRPr="007C0390" w:rsidRDefault="007C0390" w:rsidP="007C0390">
            <w:pPr>
              <w:pStyle w:val="TAC"/>
            </w:pPr>
            <w:r w:rsidRPr="007C0390">
              <w:t>-0.87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F479B" w14:textId="6A6594DA" w:rsidR="007C0390" w:rsidRPr="007C0390" w:rsidRDefault="007C0390" w:rsidP="007C0390">
            <w:pPr>
              <w:pStyle w:val="TAC"/>
            </w:pPr>
            <w:r w:rsidRPr="007C0390">
              <w:t>-0.73</w:t>
            </w:r>
          </w:p>
        </w:tc>
      </w:tr>
      <w:tr w:rsidR="007C0390" w:rsidRPr="003C4B35" w14:paraId="29F4D474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34CE2639" w14:textId="7A8EFC4E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639D183F" w14:textId="654065D4" w:rsidR="007C0390" w:rsidRPr="007D5267" w:rsidRDefault="007C0390" w:rsidP="007C0390">
            <w:pPr>
              <w:pStyle w:val="TAC"/>
            </w:pPr>
            <w:r w:rsidRPr="007D5267">
              <w:t>50MHz</w:t>
            </w:r>
          </w:p>
        </w:tc>
        <w:tc>
          <w:tcPr>
            <w:tcW w:w="1276" w:type="dxa"/>
            <w:noWrap/>
          </w:tcPr>
          <w:p w14:paraId="1CB803ED" w14:textId="56894F3E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5A7B692C" w14:textId="38E3F66A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EA12A" w14:textId="302D8F31" w:rsidR="007C0390" w:rsidRPr="007C0390" w:rsidRDefault="007C0390" w:rsidP="007C0390">
            <w:pPr>
              <w:pStyle w:val="TAC"/>
            </w:pPr>
            <w:r w:rsidRPr="007C0390">
              <w:t>12.36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99C7A" w14:textId="33A4EA0D" w:rsidR="007C0390" w:rsidRPr="007C0390" w:rsidRDefault="007C0390" w:rsidP="007C0390">
            <w:pPr>
              <w:pStyle w:val="TAC"/>
            </w:pPr>
            <w:r w:rsidRPr="007C0390">
              <w:t>12.34</w:t>
            </w:r>
          </w:p>
        </w:tc>
      </w:tr>
      <w:tr w:rsidR="007C0390" w:rsidRPr="003C4B35" w14:paraId="1D487B50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308741B4" w14:textId="5A722708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4FF06EE1" w14:textId="5EF6FEEC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55DA9B6F" w14:textId="7CA5C7B4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3E89C82B" w14:textId="3A855493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0E11A" w14:textId="158CF69C" w:rsidR="007C0390" w:rsidRPr="007C0390" w:rsidRDefault="007C0390" w:rsidP="007C0390">
            <w:pPr>
              <w:pStyle w:val="TAC"/>
            </w:pPr>
            <w:r w:rsidRPr="007C0390">
              <w:t>18.48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88739" w14:textId="023C7C31" w:rsidR="007C0390" w:rsidRPr="007C0390" w:rsidRDefault="007C0390" w:rsidP="007C0390">
            <w:pPr>
              <w:pStyle w:val="TAC"/>
            </w:pPr>
            <w:r w:rsidRPr="007C0390">
              <w:t>18.50</w:t>
            </w:r>
          </w:p>
        </w:tc>
      </w:tr>
      <w:tr w:rsidR="007C0390" w:rsidRPr="003C4B35" w14:paraId="4E8683EA" w14:textId="77777777" w:rsidTr="00663807">
        <w:trPr>
          <w:trHeight w:val="252"/>
        </w:trPr>
        <w:tc>
          <w:tcPr>
            <w:tcW w:w="1236" w:type="dxa"/>
            <w:tcBorders>
              <w:bottom w:val="nil"/>
            </w:tcBorders>
          </w:tcPr>
          <w:p w14:paraId="00AF6B3B" w14:textId="685050EB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64B16EA1" w14:textId="35B81719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05EDF92D" w14:textId="00045E9C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157CD465" w14:textId="025674FD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CDE23" w14:textId="5B95F4C6" w:rsidR="007C0390" w:rsidRPr="007C0390" w:rsidRDefault="007C0390" w:rsidP="007C0390">
            <w:pPr>
              <w:pStyle w:val="TAC"/>
            </w:pPr>
            <w:r w:rsidRPr="007C0390">
              <w:t>-1.42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2CE70" w14:textId="5686C1ED" w:rsidR="007C0390" w:rsidRPr="007C0390" w:rsidRDefault="007C0390" w:rsidP="007C0390">
            <w:pPr>
              <w:pStyle w:val="TAC"/>
            </w:pPr>
            <w:r w:rsidRPr="007C0390">
              <w:t>-1.39</w:t>
            </w:r>
          </w:p>
        </w:tc>
      </w:tr>
      <w:tr w:rsidR="007C0390" w:rsidRPr="003C4B35" w14:paraId="3DF865DE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97F910F" w14:textId="6C3D409A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4DECB940" w14:textId="4F2E13BD" w:rsidR="007C0390" w:rsidRPr="007D5267" w:rsidRDefault="007C0390" w:rsidP="007C0390">
            <w:pPr>
              <w:pStyle w:val="TAC"/>
            </w:pPr>
            <w:r>
              <w:t>1</w:t>
            </w:r>
            <w:r w:rsidRPr="007D5267">
              <w:t>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0D8BAD10" w14:textId="32C860A8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427AE600" w14:textId="61B552D1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667C3" w14:textId="75EFFD11" w:rsidR="007C0390" w:rsidRPr="007C0390" w:rsidRDefault="007C0390" w:rsidP="007C0390">
            <w:pPr>
              <w:pStyle w:val="TAC"/>
            </w:pPr>
            <w:r w:rsidRPr="007C0390">
              <w:t>12.34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794E8" w14:textId="155F54EA" w:rsidR="007C0390" w:rsidRPr="007C0390" w:rsidRDefault="007C0390" w:rsidP="007C0390">
            <w:pPr>
              <w:pStyle w:val="TAC"/>
            </w:pPr>
            <w:r w:rsidRPr="007C0390">
              <w:t>12.48</w:t>
            </w:r>
          </w:p>
        </w:tc>
      </w:tr>
      <w:tr w:rsidR="007C0390" w:rsidRPr="003C4B35" w14:paraId="4BC86879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7D68CA77" w14:textId="04E4501B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382C28BF" w14:textId="725AE0F6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1124086C" w14:textId="0B664711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2E63D354" w14:textId="4EB26D04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F0AEB" w14:textId="49527577" w:rsidR="007C0390" w:rsidRPr="007C0390" w:rsidRDefault="007C0390" w:rsidP="007C0390">
            <w:pPr>
              <w:pStyle w:val="TAC"/>
            </w:pPr>
            <w:r w:rsidRPr="007C0390">
              <w:t>16.44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2A533" w14:textId="67B38B9D" w:rsidR="007C0390" w:rsidRPr="007C0390" w:rsidRDefault="007C0390" w:rsidP="007C0390">
            <w:pPr>
              <w:pStyle w:val="TAC"/>
            </w:pPr>
            <w:r w:rsidRPr="007C0390">
              <w:t>16.43</w:t>
            </w:r>
          </w:p>
        </w:tc>
      </w:tr>
      <w:tr w:rsidR="007C0390" w:rsidRPr="003C4B35" w14:paraId="0D29AD69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D639716" w14:textId="45E1CE89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10A7D96C" w14:textId="23753721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124CC114" w14:textId="7CD07B36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2597E2A0" w14:textId="7B560DB6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DDD1B" w14:textId="3F931C9E" w:rsidR="007C0390" w:rsidRPr="007C0390" w:rsidRDefault="007C0390" w:rsidP="007C0390">
            <w:pPr>
              <w:pStyle w:val="TAC"/>
            </w:pPr>
            <w:r w:rsidRPr="007C0390">
              <w:t>-1.13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82B80" w14:textId="0E980AE4" w:rsidR="007C0390" w:rsidRPr="007C0390" w:rsidRDefault="007C0390" w:rsidP="007C0390">
            <w:pPr>
              <w:pStyle w:val="TAC"/>
            </w:pPr>
            <w:r w:rsidRPr="007C0390">
              <w:t>-1.17</w:t>
            </w:r>
          </w:p>
        </w:tc>
      </w:tr>
      <w:tr w:rsidR="007C0390" w:rsidRPr="003C4B35" w14:paraId="23775730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2EE5BCE" w14:textId="19978289" w:rsidR="007C0390" w:rsidRDefault="007C0390" w:rsidP="007C0390">
            <w:pPr>
              <w:pStyle w:val="TAC"/>
            </w:pPr>
            <w:r>
              <w:t>30</w:t>
            </w:r>
            <w:r w:rsidRPr="007D5267">
              <w:t>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5D44AC53" w14:textId="098AF7E8" w:rsidR="007C0390" w:rsidRPr="007D5267" w:rsidRDefault="007C0390" w:rsidP="007C0390">
            <w:pPr>
              <w:pStyle w:val="TAC"/>
            </w:pPr>
            <w:r>
              <w:t>4</w:t>
            </w:r>
            <w:r w:rsidRPr="007D5267">
              <w:t>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2E93D8BA" w14:textId="427D1AF0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78EE129C" w14:textId="6E7AA324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CEFF8" w14:textId="4D69BEA4" w:rsidR="007C0390" w:rsidRPr="007C0390" w:rsidRDefault="007C0390" w:rsidP="007C0390">
            <w:pPr>
              <w:pStyle w:val="TAC"/>
            </w:pPr>
            <w:r w:rsidRPr="007C0390">
              <w:t>12.82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EDC55" w14:textId="1D4D658F" w:rsidR="007C0390" w:rsidRPr="007C0390" w:rsidRDefault="007C0390" w:rsidP="007C0390">
            <w:pPr>
              <w:pStyle w:val="TAC"/>
            </w:pPr>
            <w:r w:rsidRPr="007C0390">
              <w:t>12.87</w:t>
            </w:r>
          </w:p>
        </w:tc>
      </w:tr>
      <w:tr w:rsidR="007C0390" w:rsidRPr="003C4B35" w14:paraId="70237674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345889A8" w14:textId="02BD367D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43A5CBDF" w14:textId="62D0A6E8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4A8AFBAF" w14:textId="2E1EF90A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50E641F7" w14:textId="116DE798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D6EF5" w14:textId="240400F4" w:rsidR="007C0390" w:rsidRPr="007C0390" w:rsidRDefault="007C0390" w:rsidP="007C0390">
            <w:pPr>
              <w:pStyle w:val="TAC"/>
            </w:pPr>
            <w:r w:rsidRPr="007C0390">
              <w:t>17.11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678C1" w14:textId="09CF597A" w:rsidR="007C0390" w:rsidRPr="007C0390" w:rsidRDefault="007C0390" w:rsidP="007C0390">
            <w:pPr>
              <w:pStyle w:val="TAC"/>
            </w:pPr>
            <w:r w:rsidRPr="007C0390">
              <w:t>17.10</w:t>
            </w:r>
          </w:p>
        </w:tc>
      </w:tr>
      <w:tr w:rsidR="007C0390" w:rsidRPr="003C4B35" w14:paraId="2E415342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B842107" w14:textId="2FE00F49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36F3B7C6" w14:textId="33554770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3EDE038B" w14:textId="307C10B7" w:rsidR="007C0390" w:rsidRPr="007D5267" w:rsidRDefault="007C0390" w:rsidP="007C0390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663AB274" w14:textId="2F58F25C" w:rsidR="007C0390" w:rsidRPr="007D5267" w:rsidRDefault="007C0390" w:rsidP="007C0390">
            <w:pPr>
              <w:pStyle w:val="TAC"/>
            </w:pPr>
            <w:r>
              <w:t>TDLB100-400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E680" w14:textId="0C7FC788" w:rsidR="007C0390" w:rsidRPr="007C0390" w:rsidRDefault="007C0390" w:rsidP="007C0390">
            <w:pPr>
              <w:pStyle w:val="TAC"/>
            </w:pPr>
            <w:r w:rsidRPr="007C0390">
              <w:t>-0.99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3BEF3" w14:textId="3F78250A" w:rsidR="007C0390" w:rsidRPr="007C0390" w:rsidRDefault="007C0390" w:rsidP="007C0390">
            <w:pPr>
              <w:pStyle w:val="TAC"/>
            </w:pPr>
            <w:r w:rsidRPr="007C0390">
              <w:t>-0.99</w:t>
            </w:r>
          </w:p>
        </w:tc>
      </w:tr>
      <w:tr w:rsidR="007C0390" w:rsidRPr="003C4B35" w14:paraId="6DA2EC7C" w14:textId="77777777" w:rsidTr="00663807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1B23E2CC" w14:textId="41B72E00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4AC05B17" w14:textId="62AB415A" w:rsidR="007C0390" w:rsidRPr="007D5267" w:rsidRDefault="007C0390" w:rsidP="007C0390">
            <w:pPr>
              <w:pStyle w:val="TAC"/>
            </w:pPr>
            <w:r w:rsidRPr="007D5267">
              <w:t>1</w:t>
            </w:r>
            <w:r>
              <w:t>00</w:t>
            </w:r>
            <w:r w:rsidR="00663807"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507356EC" w14:textId="07ED6C4A" w:rsidR="007C0390" w:rsidRPr="007D5267" w:rsidRDefault="007C0390" w:rsidP="007C0390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73DA8634" w14:textId="7AFAF1BD" w:rsidR="007C0390" w:rsidRPr="007D5267" w:rsidRDefault="007C0390" w:rsidP="007C0390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B7D5E" w14:textId="000CDFE5" w:rsidR="007C0390" w:rsidRPr="007C0390" w:rsidRDefault="007C0390" w:rsidP="007C0390">
            <w:pPr>
              <w:pStyle w:val="TAC"/>
            </w:pPr>
            <w:r w:rsidRPr="007C0390">
              <w:t>13.36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53805" w14:textId="32B5E6B3" w:rsidR="007C0390" w:rsidRPr="007C0390" w:rsidRDefault="007C0390" w:rsidP="007C0390">
            <w:pPr>
              <w:pStyle w:val="TAC"/>
            </w:pPr>
            <w:r w:rsidRPr="007C0390">
              <w:t>13.42</w:t>
            </w:r>
          </w:p>
        </w:tc>
      </w:tr>
      <w:tr w:rsidR="007C0390" w:rsidRPr="003C4B35" w14:paraId="5853E970" w14:textId="77777777" w:rsidTr="00663807">
        <w:trPr>
          <w:trHeight w:val="252"/>
        </w:trPr>
        <w:tc>
          <w:tcPr>
            <w:tcW w:w="1236" w:type="dxa"/>
            <w:tcBorders>
              <w:top w:val="nil"/>
            </w:tcBorders>
          </w:tcPr>
          <w:p w14:paraId="1E5734A1" w14:textId="2B6C959C" w:rsidR="007C0390" w:rsidRDefault="007C0390" w:rsidP="007C0390">
            <w:pPr>
              <w:pStyle w:val="TAC"/>
            </w:pPr>
          </w:p>
        </w:tc>
        <w:tc>
          <w:tcPr>
            <w:tcW w:w="1311" w:type="dxa"/>
            <w:tcBorders>
              <w:top w:val="nil"/>
            </w:tcBorders>
            <w:noWrap/>
          </w:tcPr>
          <w:p w14:paraId="128AC767" w14:textId="69A26A74" w:rsidR="007C0390" w:rsidRPr="007D5267" w:rsidRDefault="007C0390" w:rsidP="007C0390">
            <w:pPr>
              <w:pStyle w:val="TAC"/>
            </w:pPr>
          </w:p>
        </w:tc>
        <w:tc>
          <w:tcPr>
            <w:tcW w:w="1276" w:type="dxa"/>
            <w:noWrap/>
          </w:tcPr>
          <w:p w14:paraId="711075C2" w14:textId="120E9B85" w:rsidR="007C0390" w:rsidRPr="007D5267" w:rsidRDefault="007C0390" w:rsidP="007C0390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1F828E49" w14:textId="3EE920AB" w:rsidR="007C0390" w:rsidRPr="007D5267" w:rsidRDefault="007C0390" w:rsidP="007C0390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95544" w14:textId="6351689E" w:rsidR="007C0390" w:rsidRPr="007C0390" w:rsidRDefault="007C0390" w:rsidP="007C0390">
            <w:pPr>
              <w:pStyle w:val="TAC"/>
            </w:pPr>
            <w:r w:rsidRPr="007C0390">
              <w:t>18.11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90E3D" w14:textId="12BC1CF1" w:rsidR="007C0390" w:rsidRPr="007C0390" w:rsidRDefault="007C0390" w:rsidP="007C0390">
            <w:pPr>
              <w:pStyle w:val="TAC"/>
            </w:pPr>
            <w:r w:rsidRPr="007C0390">
              <w:t>18.19</w:t>
            </w:r>
          </w:p>
        </w:tc>
      </w:tr>
    </w:tbl>
    <w:p w14:paraId="50E9D221" w14:textId="77777777" w:rsidR="003C4B35" w:rsidRDefault="003C4B35" w:rsidP="003C4B35">
      <w:pPr>
        <w:rPr>
          <w:lang w:val="en-US"/>
        </w:rPr>
      </w:pPr>
    </w:p>
    <w:p w14:paraId="2F4EF9D4" w14:textId="77777777" w:rsidR="00E42D64" w:rsidRPr="003C4B35" w:rsidRDefault="00E42D64" w:rsidP="003C4B35">
      <w:pPr>
        <w:rPr>
          <w:lang w:val="en-US"/>
        </w:rPr>
      </w:pPr>
    </w:p>
    <w:p w14:paraId="524CDF1B" w14:textId="258241F9" w:rsidR="007D5267" w:rsidRDefault="007D5267" w:rsidP="007D5267">
      <w:pPr>
        <w:pStyle w:val="RAN4H2"/>
      </w:pPr>
      <w:r>
        <w:t xml:space="preserve">Results for </w:t>
      </w:r>
      <w:r w:rsidR="00EC30AE">
        <w:t>4T8R Antenna Configuration</w:t>
      </w:r>
    </w:p>
    <w:p w14:paraId="68C36375" w14:textId="77777777" w:rsidR="00E57AEB" w:rsidRDefault="00E57AEB" w:rsidP="00E57AEB">
      <w:pPr>
        <w:rPr>
          <w:lang w:val="en-US"/>
        </w:rPr>
      </w:pPr>
    </w:p>
    <w:p w14:paraId="5082E97E" w14:textId="29F0053F" w:rsidR="00752BF3" w:rsidRDefault="004D60D9" w:rsidP="00752BF3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 w:rsidR="00000000">
        <w:rPr>
          <w:lang w:val="en-US"/>
        </w:rPr>
        <w:fldChar w:fldCharType="separate"/>
      </w:r>
      <w:r>
        <w:rPr>
          <w:lang w:val="en-US"/>
        </w:rPr>
        <w:fldChar w:fldCharType="end"/>
      </w:r>
      <w:r w:rsidR="003F76AB">
        <w:rPr>
          <w:lang w:val="en-US"/>
        </w:rPr>
        <w:fldChar w:fldCharType="begin"/>
      </w:r>
      <w:r w:rsidR="003F76AB">
        <w:rPr>
          <w:lang w:val="en-US"/>
        </w:rPr>
        <w:instrText xml:space="preserve"> REF _Ref134787901 \h </w:instrText>
      </w:r>
      <w:r w:rsidR="003F76AB">
        <w:rPr>
          <w:lang w:val="en-US"/>
        </w:rPr>
      </w:r>
      <w:r w:rsidR="003F76AB">
        <w:rPr>
          <w:lang w:val="en-US"/>
        </w:rPr>
        <w:fldChar w:fldCharType="separate"/>
      </w:r>
      <w:r w:rsidR="003F76AB">
        <w:t xml:space="preserve">Table </w:t>
      </w:r>
      <w:r w:rsidR="003F76AB">
        <w:rPr>
          <w:noProof/>
        </w:rPr>
        <w:t>3</w:t>
      </w:r>
      <w:r w:rsidR="003F76AB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_Ref131167759 \h </w:instrText>
      </w:r>
      <w:r>
        <w:rPr>
          <w:lang w:val="en-US"/>
        </w:rPr>
      </w:r>
      <w:r w:rsidR="00000000"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752BF3">
        <w:rPr>
          <w:lang w:val="en-US"/>
        </w:rPr>
        <w:t>presents the results for 4T</w:t>
      </w:r>
      <w:r w:rsidR="00D3089A">
        <w:rPr>
          <w:lang w:val="en-US"/>
        </w:rPr>
        <w:t>8</w:t>
      </w:r>
      <w:r w:rsidR="00752BF3">
        <w:rPr>
          <w:lang w:val="en-US"/>
        </w:rPr>
        <w:t>R, the results are presented for both PUSCH mapping types, all propagation conditions and all results are using TPMI 0 and ‘low’ correlation.</w:t>
      </w:r>
    </w:p>
    <w:p w14:paraId="494464A9" w14:textId="03AF3B5C" w:rsidR="00752BF3" w:rsidRDefault="00752BF3" w:rsidP="00752BF3">
      <w:pPr>
        <w:pStyle w:val="Caption"/>
        <w:keepNext/>
      </w:pPr>
      <w:bookmarkStart w:id="11" w:name="_Ref1347879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5FB4">
        <w:rPr>
          <w:noProof/>
        </w:rPr>
        <w:t>3</w:t>
      </w:r>
      <w:r>
        <w:fldChar w:fldCharType="end"/>
      </w:r>
      <w:bookmarkEnd w:id="11"/>
      <w:r>
        <w:t xml:space="preserve"> : </w:t>
      </w:r>
      <w:r w:rsidR="000520E6">
        <w:t>4Tx Results for 4T8R (Rank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311"/>
        <w:gridCol w:w="1276"/>
        <w:gridCol w:w="1842"/>
        <w:gridCol w:w="1985"/>
        <w:gridCol w:w="1920"/>
      </w:tblGrid>
      <w:tr w:rsidR="007C0390" w:rsidRPr="003C4B35" w14:paraId="22471801" w14:textId="77777777" w:rsidTr="00C7687F">
        <w:trPr>
          <w:trHeight w:val="504"/>
        </w:trPr>
        <w:tc>
          <w:tcPr>
            <w:tcW w:w="5665" w:type="dxa"/>
            <w:gridSpan w:val="4"/>
          </w:tcPr>
          <w:p w14:paraId="466C7D75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3905" w:type="dxa"/>
            <w:gridSpan w:val="2"/>
          </w:tcPr>
          <w:p w14:paraId="4B15D17D" w14:textId="77777777" w:rsidR="007C0390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 w:rsidRPr="0049432F">
              <w:rPr>
                <w:rFonts w:ascii="Arial" w:hAnsi="Arial" w:cs="Arial"/>
                <w:b/>
                <w:bCs/>
              </w:rPr>
              <w:t>SNR Value (@ 70% TPUT)</w:t>
            </w:r>
          </w:p>
          <w:p w14:paraId="1F12760A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ideal</w:t>
            </w:r>
          </w:p>
        </w:tc>
      </w:tr>
      <w:tr w:rsidR="007C0390" w:rsidRPr="003C4B35" w14:paraId="1BAE5DA1" w14:textId="77777777" w:rsidTr="00CF4834">
        <w:trPr>
          <w:trHeight w:val="504"/>
        </w:trPr>
        <w:tc>
          <w:tcPr>
            <w:tcW w:w="1236" w:type="dxa"/>
            <w:tcBorders>
              <w:bottom w:val="single" w:sz="4" w:space="0" w:color="auto"/>
            </w:tcBorders>
            <w:hideMark/>
          </w:tcPr>
          <w:p w14:paraId="1C70A4F3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SCS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hideMark/>
          </w:tcPr>
          <w:p w14:paraId="2874B5CD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206F43CE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D5267">
              <w:rPr>
                <w:rFonts w:ascii="Arial" w:hAnsi="Arial" w:cs="Arial"/>
                <w:b/>
                <w:bCs/>
              </w:rPr>
              <w:t>MCS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14:paraId="6788F081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Propagation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hideMark/>
          </w:tcPr>
          <w:p w14:paraId="0B7F6753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hideMark/>
          </w:tcPr>
          <w:p w14:paraId="31AB8231" w14:textId="77777777" w:rsidR="007C0390" w:rsidRPr="007D5267" w:rsidRDefault="007C0390" w:rsidP="00C7687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PUSCH </w:t>
            </w:r>
            <w:r w:rsidRPr="007D5267">
              <w:rPr>
                <w:rFonts w:ascii="Arial" w:hAnsi="Arial" w:cs="Arial"/>
                <w:b/>
                <w:bCs/>
              </w:rPr>
              <w:t>Mapping Type B</w:t>
            </w:r>
          </w:p>
        </w:tc>
      </w:tr>
      <w:tr w:rsidR="00491632" w:rsidRPr="003C4B35" w14:paraId="34034D64" w14:textId="77777777" w:rsidTr="00C7687F">
        <w:trPr>
          <w:trHeight w:val="252"/>
        </w:trPr>
        <w:tc>
          <w:tcPr>
            <w:tcW w:w="1236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0B4ABC70" w14:textId="44F8D137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D2BCB16" w14:textId="187F0F16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ADFE3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BD996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2C53" w14:textId="6D483CE2" w:rsidR="00491632" w:rsidRPr="007C0390" w:rsidRDefault="00491632" w:rsidP="00491632">
            <w:pPr>
              <w:pStyle w:val="TAC"/>
            </w:pPr>
            <w:r w:rsidRPr="00CF4834">
              <w:t>-4.55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6E61" w14:textId="57469F42" w:rsidR="00491632" w:rsidRPr="007C0390" w:rsidRDefault="00491632" w:rsidP="00491632">
            <w:pPr>
              <w:pStyle w:val="TAC"/>
            </w:pPr>
            <w:r w:rsidRPr="00CF4834">
              <w:t>-4.47</w:t>
            </w:r>
          </w:p>
        </w:tc>
      </w:tr>
      <w:tr w:rsidR="00491632" w:rsidRPr="003C4B35" w14:paraId="2DC9FF49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7DBCBA1C" w14:textId="5D728C3E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4C3CBAA2" w14:textId="21594F7C" w:rsidR="00491632" w:rsidRPr="007D5267" w:rsidRDefault="00491632" w:rsidP="00491632">
            <w:pPr>
              <w:pStyle w:val="TAC"/>
            </w:pPr>
            <w:r w:rsidRPr="007D5267">
              <w:t>5MHz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0B96F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6B655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C101" w14:textId="5319A67C" w:rsidR="00491632" w:rsidRPr="007C0390" w:rsidRDefault="00491632" w:rsidP="00491632">
            <w:pPr>
              <w:pStyle w:val="TAC"/>
            </w:pPr>
            <w:r w:rsidRPr="00CF4834">
              <w:t>5.12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3362" w14:textId="1F130F6D" w:rsidR="00491632" w:rsidRPr="007C0390" w:rsidRDefault="00491632" w:rsidP="00491632">
            <w:pPr>
              <w:pStyle w:val="TAC"/>
            </w:pPr>
            <w:r w:rsidRPr="00CF4834">
              <w:t>5.18</w:t>
            </w:r>
          </w:p>
        </w:tc>
      </w:tr>
      <w:tr w:rsidR="00491632" w:rsidRPr="003C4B35" w14:paraId="7F9D8A10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39534E57" w14:textId="7A4AFDB1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BF129A2" w14:textId="29F3719A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7175F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88A74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5031" w14:textId="27269315" w:rsidR="00491632" w:rsidRPr="007C0390" w:rsidRDefault="00491632" w:rsidP="00491632">
            <w:pPr>
              <w:pStyle w:val="TAC"/>
            </w:pPr>
            <w:r w:rsidRPr="00CF4834">
              <w:t>9.01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4FA7" w14:textId="6E4EE750" w:rsidR="00491632" w:rsidRPr="007C0390" w:rsidRDefault="00491632" w:rsidP="00491632">
            <w:pPr>
              <w:pStyle w:val="TAC"/>
            </w:pPr>
            <w:r w:rsidRPr="00CF4834">
              <w:t>9.03</w:t>
            </w:r>
          </w:p>
        </w:tc>
      </w:tr>
      <w:tr w:rsidR="00491632" w:rsidRPr="003C4B35" w14:paraId="01F1B2A7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59C68431" w14:textId="7B59F5FC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  <w:hideMark/>
          </w:tcPr>
          <w:p w14:paraId="2FCA39B9" w14:textId="453ECAF8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53396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90956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0E38" w14:textId="2F323979" w:rsidR="00491632" w:rsidRPr="007C0390" w:rsidRDefault="00491632" w:rsidP="00491632">
            <w:pPr>
              <w:pStyle w:val="TAC"/>
            </w:pPr>
            <w:r w:rsidRPr="00CF4834">
              <w:t>-4.20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5C59" w14:textId="5A4377F9" w:rsidR="00491632" w:rsidRPr="007C0390" w:rsidRDefault="00491632" w:rsidP="00491632">
            <w:pPr>
              <w:pStyle w:val="TAC"/>
            </w:pPr>
            <w:r w:rsidRPr="00CF4834">
              <w:t>-4.14</w:t>
            </w:r>
          </w:p>
        </w:tc>
      </w:tr>
      <w:tr w:rsidR="00491632" w:rsidRPr="003C4B35" w14:paraId="1D375C1A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305F6EDC" w14:textId="5778DC4A" w:rsidR="00491632" w:rsidRPr="007D5267" w:rsidRDefault="00491632" w:rsidP="00491632">
            <w:pPr>
              <w:pStyle w:val="TAC"/>
            </w:pPr>
            <w:r w:rsidRPr="007D5267">
              <w:t>15kHz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  <w:hideMark/>
          </w:tcPr>
          <w:p w14:paraId="582CBE9F" w14:textId="0E7AA37C" w:rsidR="00491632" w:rsidRPr="007D5267" w:rsidRDefault="00491632" w:rsidP="00491632">
            <w:pPr>
              <w:pStyle w:val="TAC"/>
            </w:pPr>
            <w:r w:rsidRPr="007D5267">
              <w:t>20MHz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9BC4B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95D9D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3E1C" w14:textId="363B4A6A" w:rsidR="00491632" w:rsidRPr="007C0390" w:rsidRDefault="00491632" w:rsidP="00491632">
            <w:pPr>
              <w:pStyle w:val="TAC"/>
            </w:pPr>
            <w:r w:rsidRPr="00CF4834">
              <w:t>5.42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6535" w14:textId="65470771" w:rsidR="00491632" w:rsidRPr="007C0390" w:rsidRDefault="00491632" w:rsidP="00491632">
            <w:pPr>
              <w:pStyle w:val="TAC"/>
            </w:pPr>
            <w:r w:rsidRPr="00CF4834">
              <w:t>5.43</w:t>
            </w:r>
          </w:p>
        </w:tc>
      </w:tr>
      <w:tr w:rsidR="00491632" w:rsidRPr="003C4B35" w14:paraId="5FE4F89A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  <w:hideMark/>
          </w:tcPr>
          <w:p w14:paraId="6FD5191D" w14:textId="11DE7ABB" w:rsidR="00491632" w:rsidRPr="007D5267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D31508D" w14:textId="1F1711A1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C1FBE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A92CA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3643" w14:textId="47683C1A" w:rsidR="00491632" w:rsidRPr="007C0390" w:rsidRDefault="00491632" w:rsidP="00491632">
            <w:pPr>
              <w:pStyle w:val="TAC"/>
            </w:pPr>
            <w:r w:rsidRPr="00CF4834">
              <w:t>9.42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6AE1" w14:textId="141DC443" w:rsidR="00491632" w:rsidRPr="007C0390" w:rsidRDefault="00491632" w:rsidP="00491632">
            <w:pPr>
              <w:pStyle w:val="TAC"/>
            </w:pPr>
            <w:r w:rsidRPr="00CF4834">
              <w:t>9.43</w:t>
            </w:r>
          </w:p>
        </w:tc>
      </w:tr>
      <w:tr w:rsidR="00491632" w:rsidRPr="003C4B35" w14:paraId="5F5B1F99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6E2214FE" w14:textId="530C2215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2C8C4771" w14:textId="13845C3E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14:paraId="1C9D7493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</w:tcPr>
          <w:p w14:paraId="5F8DD98E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01897" w14:textId="33ECB53D" w:rsidR="00491632" w:rsidRPr="007C0390" w:rsidRDefault="00491632" w:rsidP="00491632">
            <w:pPr>
              <w:pStyle w:val="TAC"/>
            </w:pPr>
            <w:r w:rsidRPr="00CF4834">
              <w:t>-4.16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C4A4C" w14:textId="56361213" w:rsidR="00491632" w:rsidRPr="007C0390" w:rsidRDefault="00491632" w:rsidP="00491632">
            <w:pPr>
              <w:pStyle w:val="TAC"/>
            </w:pPr>
            <w:r w:rsidRPr="00CF4834">
              <w:t>-4.05</w:t>
            </w:r>
          </w:p>
        </w:tc>
      </w:tr>
      <w:tr w:rsidR="00491632" w:rsidRPr="003C4B35" w14:paraId="05BD98B1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45D81031" w14:textId="57D37D7B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0CF1F8F4" w14:textId="75985271" w:rsidR="00491632" w:rsidRPr="007D5267" w:rsidRDefault="00491632" w:rsidP="00491632">
            <w:pPr>
              <w:pStyle w:val="TAC"/>
            </w:pPr>
            <w:r w:rsidRPr="007D5267">
              <w:t>50MHz</w:t>
            </w:r>
          </w:p>
        </w:tc>
        <w:tc>
          <w:tcPr>
            <w:tcW w:w="1276" w:type="dxa"/>
            <w:noWrap/>
          </w:tcPr>
          <w:p w14:paraId="39E85141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2081EF53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0C49" w14:textId="45256C99" w:rsidR="00491632" w:rsidRPr="007C0390" w:rsidRDefault="00491632" w:rsidP="00491632">
            <w:pPr>
              <w:pStyle w:val="TAC"/>
            </w:pPr>
            <w:r w:rsidRPr="00CF4834">
              <w:t>5.39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F0AC8" w14:textId="51B02C89" w:rsidR="00491632" w:rsidRPr="007C0390" w:rsidRDefault="00491632" w:rsidP="00491632">
            <w:pPr>
              <w:pStyle w:val="TAC"/>
            </w:pPr>
            <w:r w:rsidRPr="00CF4834">
              <w:t>5.40</w:t>
            </w:r>
          </w:p>
        </w:tc>
      </w:tr>
      <w:tr w:rsidR="00491632" w:rsidRPr="003C4B35" w14:paraId="74AAAEFD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14:paraId="55975F7E" w14:textId="6F9FC251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2B375086" w14:textId="5EEE94A3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0418DFCD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494E7B03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1FD20" w14:textId="44F80117" w:rsidR="00491632" w:rsidRPr="007C0390" w:rsidRDefault="00491632" w:rsidP="00491632">
            <w:pPr>
              <w:pStyle w:val="TAC"/>
            </w:pPr>
            <w:r w:rsidRPr="00CF4834">
              <w:t>9.83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8A911" w14:textId="724AFD69" w:rsidR="00491632" w:rsidRPr="007C0390" w:rsidRDefault="00491632" w:rsidP="00491632">
            <w:pPr>
              <w:pStyle w:val="TAC"/>
            </w:pPr>
            <w:r w:rsidRPr="00CF4834">
              <w:t>9.90</w:t>
            </w:r>
          </w:p>
        </w:tc>
      </w:tr>
      <w:tr w:rsidR="00491632" w:rsidRPr="003C4B35" w14:paraId="244B0FE7" w14:textId="77777777" w:rsidTr="00C7687F">
        <w:trPr>
          <w:trHeight w:val="252"/>
        </w:trPr>
        <w:tc>
          <w:tcPr>
            <w:tcW w:w="1236" w:type="dxa"/>
            <w:tcBorders>
              <w:bottom w:val="nil"/>
            </w:tcBorders>
          </w:tcPr>
          <w:p w14:paraId="53081A7E" w14:textId="01C90AC2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78ED33E7" w14:textId="18AE6A47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3EED26D8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2AF8051C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8D872" w14:textId="57876E50" w:rsidR="00491632" w:rsidRPr="007C0390" w:rsidRDefault="00491632" w:rsidP="00491632">
            <w:pPr>
              <w:pStyle w:val="TAC"/>
            </w:pPr>
            <w:r w:rsidRPr="00CF4834">
              <w:t>-4.63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435A7" w14:textId="1372AC39" w:rsidR="00491632" w:rsidRPr="007C0390" w:rsidRDefault="00491632" w:rsidP="00491632">
            <w:pPr>
              <w:pStyle w:val="TAC"/>
            </w:pPr>
            <w:r w:rsidRPr="00CF4834">
              <w:t>-4.55</w:t>
            </w:r>
          </w:p>
        </w:tc>
      </w:tr>
      <w:tr w:rsidR="00491632" w:rsidRPr="003C4B35" w14:paraId="18DBD0AA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6EADC84A" w14:textId="762FE94D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1BE9A1A4" w14:textId="1A981207" w:rsidR="00491632" w:rsidRPr="007D5267" w:rsidRDefault="00491632" w:rsidP="00491632">
            <w:pPr>
              <w:pStyle w:val="TAC"/>
            </w:pPr>
            <w:r>
              <w:t>1</w:t>
            </w:r>
            <w:r w:rsidRPr="007D5267">
              <w:t>0</w:t>
            </w:r>
            <w:r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6CEAD3A3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07C603DD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EDB46" w14:textId="6B64C180" w:rsidR="00491632" w:rsidRPr="007C0390" w:rsidRDefault="00491632" w:rsidP="00491632">
            <w:pPr>
              <w:pStyle w:val="TAC"/>
            </w:pPr>
            <w:r w:rsidRPr="00CF4834">
              <w:t>5.62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EE9CA" w14:textId="5B690A38" w:rsidR="00491632" w:rsidRPr="007C0390" w:rsidRDefault="00491632" w:rsidP="00491632">
            <w:pPr>
              <w:pStyle w:val="TAC"/>
            </w:pPr>
            <w:r w:rsidRPr="00CF4834">
              <w:t>5.74</w:t>
            </w:r>
          </w:p>
        </w:tc>
      </w:tr>
      <w:tr w:rsidR="00491632" w:rsidRPr="003C4B35" w14:paraId="1F2EFE52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43E0BAE9" w14:textId="56F849A5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1F6F5C7B" w14:textId="0E2E1423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0E3B9A60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1F9E177D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DC3F" w14:textId="6E062F8A" w:rsidR="00491632" w:rsidRPr="007C0390" w:rsidRDefault="00491632" w:rsidP="00491632">
            <w:pPr>
              <w:pStyle w:val="TAC"/>
            </w:pPr>
            <w:r w:rsidRPr="00CF4834">
              <w:t>9.18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1B73" w14:textId="622A8D9D" w:rsidR="00491632" w:rsidRPr="007C0390" w:rsidRDefault="00491632" w:rsidP="00491632">
            <w:pPr>
              <w:pStyle w:val="TAC"/>
            </w:pPr>
            <w:r w:rsidRPr="00CF4834">
              <w:t>9.23</w:t>
            </w:r>
          </w:p>
        </w:tc>
      </w:tr>
      <w:tr w:rsidR="00491632" w:rsidRPr="003C4B35" w14:paraId="105660FF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68DF46B6" w14:textId="18C74A59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58A8936D" w14:textId="307C04AF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562C983C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07D91542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14830" w14:textId="7892CA9D" w:rsidR="00491632" w:rsidRPr="007C0390" w:rsidRDefault="00491632" w:rsidP="00491632">
            <w:pPr>
              <w:pStyle w:val="TAC"/>
            </w:pPr>
            <w:r w:rsidRPr="00CF4834">
              <w:t>-4.22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B30A7" w14:textId="1090FC3F" w:rsidR="00491632" w:rsidRPr="007C0390" w:rsidRDefault="00491632" w:rsidP="00491632">
            <w:pPr>
              <w:pStyle w:val="TAC"/>
            </w:pPr>
            <w:r w:rsidRPr="00CF4834">
              <w:t>-4.20</w:t>
            </w:r>
          </w:p>
        </w:tc>
      </w:tr>
      <w:tr w:rsidR="00491632" w:rsidRPr="003C4B35" w14:paraId="68558127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5CD3C072" w14:textId="61FAD919" w:rsidR="00491632" w:rsidRDefault="00491632" w:rsidP="00491632">
            <w:pPr>
              <w:pStyle w:val="TAC"/>
            </w:pPr>
            <w:r>
              <w:t>30</w:t>
            </w:r>
            <w:r w:rsidRPr="007D5267">
              <w:t>kHz</w:t>
            </w: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428ABCE4" w14:textId="73576A33" w:rsidR="00491632" w:rsidRPr="007D5267" w:rsidRDefault="00491632" w:rsidP="00491632">
            <w:pPr>
              <w:pStyle w:val="TAC"/>
            </w:pPr>
            <w:r>
              <w:t>4</w:t>
            </w:r>
            <w:r w:rsidRPr="007D5267">
              <w:t>0</w:t>
            </w:r>
            <w:r>
              <w:t>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5F7D4ABF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64A96C02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174C6" w14:textId="20F33B80" w:rsidR="00491632" w:rsidRPr="007C0390" w:rsidRDefault="00491632" w:rsidP="00491632">
            <w:pPr>
              <w:pStyle w:val="TAC"/>
            </w:pPr>
            <w:r w:rsidRPr="00CF4834">
              <w:t>5.95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09A6ED" w14:textId="4AC19892" w:rsidR="00491632" w:rsidRPr="007C0390" w:rsidRDefault="00491632" w:rsidP="00491632">
            <w:pPr>
              <w:pStyle w:val="TAC"/>
            </w:pPr>
            <w:r w:rsidRPr="00CF4834">
              <w:t>6.06</w:t>
            </w:r>
          </w:p>
        </w:tc>
      </w:tr>
      <w:tr w:rsidR="00491632" w:rsidRPr="003C4B35" w14:paraId="1386612E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334891B5" w14:textId="7B920CA7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noWrap/>
          </w:tcPr>
          <w:p w14:paraId="020A8CBF" w14:textId="2CFC52B0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69C63381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73B2DDF0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3D9E" w14:textId="2916E896" w:rsidR="00491632" w:rsidRPr="007C0390" w:rsidRDefault="00491632" w:rsidP="00491632">
            <w:pPr>
              <w:pStyle w:val="TAC"/>
            </w:pPr>
            <w:r w:rsidRPr="00CF4834">
              <w:t>9.30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B2F0" w14:textId="25081A44" w:rsidR="00491632" w:rsidRPr="007C0390" w:rsidRDefault="00491632" w:rsidP="00491632">
            <w:pPr>
              <w:pStyle w:val="TAC"/>
            </w:pPr>
            <w:r w:rsidRPr="00CF4834">
              <w:t>9.33</w:t>
            </w:r>
          </w:p>
        </w:tc>
      </w:tr>
      <w:tr w:rsidR="00491632" w:rsidRPr="003C4B35" w14:paraId="6E4F6382" w14:textId="77777777" w:rsidTr="00C7687F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254AD9D6" w14:textId="66FCF2B1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bottom w:val="nil"/>
            </w:tcBorders>
            <w:noWrap/>
          </w:tcPr>
          <w:p w14:paraId="43939C17" w14:textId="10F75874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10D804C9" w14:textId="77777777" w:rsidR="00491632" w:rsidRPr="007D5267" w:rsidRDefault="00491632" w:rsidP="00491632">
            <w:pPr>
              <w:pStyle w:val="TAC"/>
            </w:pPr>
            <w:r>
              <w:t>2</w:t>
            </w:r>
          </w:p>
        </w:tc>
        <w:tc>
          <w:tcPr>
            <w:tcW w:w="1842" w:type="dxa"/>
            <w:noWrap/>
          </w:tcPr>
          <w:p w14:paraId="4A3C521C" w14:textId="77777777" w:rsidR="00491632" w:rsidRPr="007D5267" w:rsidRDefault="00491632" w:rsidP="00491632">
            <w:pPr>
              <w:pStyle w:val="TAC"/>
            </w:pPr>
            <w:r>
              <w:t>TDBLB100-400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6D3C4" w14:textId="7860A96C" w:rsidR="00491632" w:rsidRPr="007C0390" w:rsidRDefault="00491632" w:rsidP="00491632">
            <w:pPr>
              <w:pStyle w:val="TAC"/>
            </w:pPr>
            <w:r w:rsidRPr="00CF4834">
              <w:t>-4.10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C6A3" w14:textId="50B634E2" w:rsidR="00491632" w:rsidRPr="007C0390" w:rsidRDefault="00491632" w:rsidP="00491632">
            <w:pPr>
              <w:pStyle w:val="TAC"/>
            </w:pPr>
            <w:r w:rsidRPr="00CF4834">
              <w:t>-4.04</w:t>
            </w:r>
          </w:p>
        </w:tc>
      </w:tr>
      <w:tr w:rsidR="00491632" w:rsidRPr="003C4B35" w14:paraId="30E1804F" w14:textId="77777777" w:rsidTr="00945C7A">
        <w:trPr>
          <w:trHeight w:val="252"/>
        </w:trPr>
        <w:tc>
          <w:tcPr>
            <w:tcW w:w="1236" w:type="dxa"/>
            <w:tcBorders>
              <w:top w:val="nil"/>
              <w:bottom w:val="nil"/>
            </w:tcBorders>
          </w:tcPr>
          <w:p w14:paraId="76A95BA6" w14:textId="7C09200C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  <w:bottom w:val="nil"/>
            </w:tcBorders>
            <w:noWrap/>
          </w:tcPr>
          <w:p w14:paraId="5A2DDF06" w14:textId="1E89A509" w:rsidR="00491632" w:rsidRPr="007D5267" w:rsidRDefault="00491632" w:rsidP="00491632">
            <w:pPr>
              <w:pStyle w:val="TAC"/>
            </w:pPr>
            <w:r w:rsidRPr="007D5267">
              <w:t>1</w:t>
            </w:r>
            <w:r>
              <w:t>00M</w:t>
            </w:r>
            <w:r w:rsidRPr="007D5267">
              <w:t>Hz</w:t>
            </w:r>
          </w:p>
        </w:tc>
        <w:tc>
          <w:tcPr>
            <w:tcW w:w="1276" w:type="dxa"/>
            <w:noWrap/>
          </w:tcPr>
          <w:p w14:paraId="2CD1BC6D" w14:textId="77777777" w:rsidR="00491632" w:rsidRPr="007D5267" w:rsidRDefault="00491632" w:rsidP="00491632">
            <w:pPr>
              <w:pStyle w:val="TAC"/>
            </w:pPr>
            <w:r>
              <w:t>12</w:t>
            </w:r>
          </w:p>
        </w:tc>
        <w:tc>
          <w:tcPr>
            <w:tcW w:w="1842" w:type="dxa"/>
            <w:noWrap/>
          </w:tcPr>
          <w:p w14:paraId="053673DF" w14:textId="77777777" w:rsidR="00491632" w:rsidRPr="007D5267" w:rsidRDefault="00491632" w:rsidP="00491632">
            <w:pPr>
              <w:pStyle w:val="TAC"/>
            </w:pPr>
            <w:r>
              <w:t>TDLC300-100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7F66D" w14:textId="3D9589E3" w:rsidR="00491632" w:rsidRPr="007C0390" w:rsidRDefault="00491632" w:rsidP="00491632">
            <w:pPr>
              <w:pStyle w:val="TAC"/>
            </w:pPr>
            <w:r w:rsidRPr="00CF4834">
              <w:t>6.28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560DA" w14:textId="74AD5C45" w:rsidR="00491632" w:rsidRPr="007C0390" w:rsidRDefault="00945C7A" w:rsidP="00491632">
            <w:pPr>
              <w:pStyle w:val="TAC"/>
            </w:pPr>
            <w:r>
              <w:t>6.38</w:t>
            </w:r>
          </w:p>
        </w:tc>
      </w:tr>
      <w:tr w:rsidR="00491632" w:rsidRPr="003C4B35" w14:paraId="18C62E84" w14:textId="77777777" w:rsidTr="00C7687F">
        <w:trPr>
          <w:trHeight w:val="60"/>
        </w:trPr>
        <w:tc>
          <w:tcPr>
            <w:tcW w:w="1236" w:type="dxa"/>
            <w:tcBorders>
              <w:top w:val="nil"/>
            </w:tcBorders>
          </w:tcPr>
          <w:p w14:paraId="56042CF1" w14:textId="218D0192" w:rsidR="00491632" w:rsidRDefault="00491632" w:rsidP="00491632">
            <w:pPr>
              <w:pStyle w:val="TAC"/>
            </w:pPr>
          </w:p>
        </w:tc>
        <w:tc>
          <w:tcPr>
            <w:tcW w:w="1311" w:type="dxa"/>
            <w:tcBorders>
              <w:top w:val="nil"/>
            </w:tcBorders>
            <w:noWrap/>
          </w:tcPr>
          <w:p w14:paraId="793CF602" w14:textId="3981F377" w:rsidR="00491632" w:rsidRPr="007D5267" w:rsidRDefault="00491632" w:rsidP="00491632">
            <w:pPr>
              <w:pStyle w:val="TAC"/>
            </w:pPr>
          </w:p>
        </w:tc>
        <w:tc>
          <w:tcPr>
            <w:tcW w:w="1276" w:type="dxa"/>
            <w:noWrap/>
          </w:tcPr>
          <w:p w14:paraId="32B6B07A" w14:textId="77777777" w:rsidR="00491632" w:rsidRPr="007D5267" w:rsidRDefault="00491632" w:rsidP="00491632">
            <w:pPr>
              <w:pStyle w:val="TAC"/>
            </w:pPr>
            <w:r>
              <w:t>17</w:t>
            </w:r>
          </w:p>
        </w:tc>
        <w:tc>
          <w:tcPr>
            <w:tcW w:w="1842" w:type="dxa"/>
            <w:noWrap/>
          </w:tcPr>
          <w:p w14:paraId="259CF4A4" w14:textId="77777777" w:rsidR="00491632" w:rsidRPr="007D5267" w:rsidRDefault="00491632" w:rsidP="00491632">
            <w:pPr>
              <w:pStyle w:val="TAC"/>
            </w:pPr>
            <w:r>
              <w:t>TDLA30-10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1F386" w14:textId="6924C78C" w:rsidR="00491632" w:rsidRPr="007C0390" w:rsidRDefault="00491632" w:rsidP="00491632">
            <w:pPr>
              <w:pStyle w:val="TAC"/>
            </w:pPr>
            <w:r w:rsidRPr="00CF4834">
              <w:t>9.83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81B24" w14:textId="2512B8F8" w:rsidR="00491632" w:rsidRPr="007C0390" w:rsidRDefault="00491632" w:rsidP="00491632">
            <w:pPr>
              <w:pStyle w:val="TAC"/>
            </w:pPr>
            <w:r w:rsidRPr="00CF4834">
              <w:t>9.91</w:t>
            </w:r>
          </w:p>
        </w:tc>
      </w:tr>
    </w:tbl>
    <w:p w14:paraId="3C187AB1" w14:textId="77777777" w:rsidR="0060543D" w:rsidRPr="0060543D" w:rsidRDefault="0060543D" w:rsidP="0060543D"/>
    <w:p w14:paraId="1227A7BA" w14:textId="77777777" w:rsidR="00CD7492" w:rsidRPr="00EF698B" w:rsidRDefault="00CD7492" w:rsidP="00A37002">
      <w:pPr>
        <w:pStyle w:val="RAN4H1"/>
        <w:rPr>
          <w:lang w:val="en-US"/>
        </w:rPr>
      </w:pPr>
      <w:bookmarkStart w:id="12" w:name="_Toc116995848"/>
      <w:r w:rsidRPr="00EF698B">
        <w:rPr>
          <w:lang w:val="en-US"/>
        </w:rPr>
        <w:t>Conclusion</w:t>
      </w:r>
      <w:bookmarkEnd w:id="12"/>
    </w:p>
    <w:p w14:paraId="22248057" w14:textId="5513BD8E" w:rsidR="007C5971" w:rsidRDefault="00FC4DA6" w:rsidP="005C23A4">
      <w:r>
        <w:t xml:space="preserve">In this contribution, simulation results were provided on the 4Tx parameters as agreed in </w:t>
      </w:r>
      <w:r w:rsidR="004F2238">
        <w:t xml:space="preserve">R4-2305890 </w:t>
      </w:r>
      <w:r w:rsidR="008F0BDF">
        <w:fldChar w:fldCharType="begin"/>
      </w:r>
      <w:r w:rsidR="008F0BDF">
        <w:instrText xml:space="preserve"> REF _Ref133915795 \r \h </w:instrText>
      </w:r>
      <w:r w:rsidR="008F0BDF">
        <w:fldChar w:fldCharType="separate"/>
      </w:r>
      <w:r w:rsidR="008F0BDF">
        <w:t>[2]</w:t>
      </w:r>
      <w:r w:rsidR="008F0BDF">
        <w:fldChar w:fldCharType="end"/>
      </w:r>
      <w:r>
        <w:t>.</w:t>
      </w:r>
    </w:p>
    <w:p w14:paraId="0462E800" w14:textId="4E822C7C" w:rsidR="009C6C89" w:rsidRDefault="009C6C89" w:rsidP="005C23A4">
      <w:r>
        <w:t xml:space="preserve">These results </w:t>
      </w:r>
      <w:r w:rsidR="007A2D0A">
        <w:t>are discussed, and a series of observations and proposals made in</w:t>
      </w:r>
      <w:r w:rsidR="008F0BDF">
        <w:t xml:space="preserve"> </w:t>
      </w:r>
      <w:r w:rsidR="008F0BDF">
        <w:fldChar w:fldCharType="begin"/>
      </w:r>
      <w:r w:rsidR="008F0BDF">
        <w:instrText xml:space="preserve"> REF _Ref134776064 \r \h </w:instrText>
      </w:r>
      <w:r w:rsidR="008F0BDF">
        <w:fldChar w:fldCharType="separate"/>
      </w:r>
      <w:r w:rsidR="008F0BDF">
        <w:t>[3]</w:t>
      </w:r>
      <w:r w:rsidR="008F0BDF">
        <w:fldChar w:fldCharType="end"/>
      </w:r>
      <w:r w:rsidR="007A2D0A">
        <w:t>.</w:t>
      </w:r>
    </w:p>
    <w:p w14:paraId="547E5A64" w14:textId="1BB52F01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3" w:name="_Toc116995849"/>
      <w:r w:rsidRPr="00EF698B">
        <w:t>References</w:t>
      </w:r>
      <w:bookmarkEnd w:id="13"/>
    </w:p>
    <w:bookmarkStart w:id="14" w:name="_Ref114500673"/>
    <w:bookmarkStart w:id="15" w:name="_Ref118336985"/>
    <w:bookmarkEnd w:id="14"/>
    <w:p w14:paraId="1E4B14C4" w14:textId="2A495702" w:rsidR="00FC4DA6" w:rsidRPr="00FC4DA6" w:rsidRDefault="00FC4DA6" w:rsidP="0001643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</w:pPr>
      <w:r>
        <w:fldChar w:fldCharType="begin"/>
      </w:r>
      <w:r>
        <w:instrText xml:space="preserve"> HYPERLINK "https://www.3gpp.org/ftp/tsg_ran/TSG_RAN/TSGR_96/Docs/RP-221496.zip" </w:instrText>
      </w:r>
      <w:r>
        <w:fldChar w:fldCharType="separate"/>
      </w:r>
      <w:r w:rsidRPr="00A7257F">
        <w:rPr>
          <w:rStyle w:val="Hyperlink"/>
        </w:rPr>
        <w:t>RP-221496</w:t>
      </w:r>
      <w:r>
        <w:fldChar w:fldCharType="end"/>
      </w:r>
      <w:r w:rsidRPr="00245080">
        <w:t xml:space="preserve"> Revised WID Further RF requirements enhancement for NR and EN-DC in frequency range 1 (FR1)</w:t>
      </w:r>
      <w:bookmarkEnd w:id="15"/>
    </w:p>
    <w:p w14:paraId="17FBD660" w14:textId="77777777" w:rsidR="004F2238" w:rsidRPr="004F2238" w:rsidRDefault="004F2238" w:rsidP="00016434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  <w:rPr>
          <w:lang w:val="en-US"/>
        </w:rPr>
      </w:pPr>
      <w:bookmarkStart w:id="16" w:name="_Ref133915795"/>
      <w:bookmarkStart w:id="17" w:name="_Ref130807933"/>
      <w:r>
        <w:t xml:space="preserve">R4-2305890 </w:t>
      </w:r>
      <w:r w:rsidRPr="00545CD1">
        <w:t xml:space="preserve">WF on FR1 4Tx demodulation requirement, Ericsson, RAN4 </w:t>
      </w:r>
      <w:r w:rsidRPr="00977A1B">
        <w:t>#106bis-e</w:t>
      </w:r>
      <w:r>
        <w:t>.</w:t>
      </w:r>
      <w:r w:rsidRPr="00977A1B">
        <w:t xml:space="preserve"> Electronic Meeting, April 17 – 26, 2023</w:t>
      </w:r>
      <w:bookmarkEnd w:id="16"/>
    </w:p>
    <w:p w14:paraId="31A90620" w14:textId="4428D71E" w:rsidR="004F2238" w:rsidRDefault="009F7B37" w:rsidP="00016434">
      <w:pPr>
        <w:pStyle w:val="ListParagraph"/>
        <w:numPr>
          <w:ilvl w:val="0"/>
          <w:numId w:val="21"/>
        </w:numPr>
        <w:spacing w:after="0"/>
        <w:ind w:left="714" w:right="-22" w:hanging="357"/>
        <w:contextualSpacing w:val="0"/>
      </w:pPr>
      <w:bookmarkStart w:id="18" w:name="_Ref134776064"/>
      <w:r w:rsidRPr="009F7B37">
        <w:t>R4-230</w:t>
      </w:r>
      <w:r w:rsidR="00DB4220">
        <w:t>703</w:t>
      </w:r>
      <w:r w:rsidR="002A77C6">
        <w:t>0</w:t>
      </w:r>
      <w:r>
        <w:t>,</w:t>
      </w:r>
      <w:r w:rsidR="008B64F1" w:rsidRPr="003C4FDE">
        <w:t xml:space="preserve"> </w:t>
      </w:r>
      <w:r w:rsidR="00387664" w:rsidRPr="00387664">
        <w:t>Discussion on 4Tx BS Demodulation</w:t>
      </w:r>
      <w:r w:rsidR="008B64F1" w:rsidRPr="00545CD1">
        <w:t>, RAN4 #</w:t>
      </w:r>
      <w:r w:rsidR="004F2238">
        <w:t>107</w:t>
      </w:r>
      <w:r w:rsidR="008B64F1" w:rsidRPr="00545CD1">
        <w:t xml:space="preserve">, </w:t>
      </w:r>
      <w:r w:rsidR="004F2238" w:rsidRPr="004F2238">
        <w:t>Incheon, Korea, May 22 – 26, 2023</w:t>
      </w:r>
      <w:r w:rsidR="008B64F1">
        <w:t>.</w:t>
      </w:r>
      <w:bookmarkStart w:id="19" w:name="_Ref127179593"/>
      <w:bookmarkEnd w:id="17"/>
      <w:bookmarkEnd w:id="18"/>
    </w:p>
    <w:bookmarkEnd w:id="19"/>
    <w:p w14:paraId="0A8A5D5B" w14:textId="77777777" w:rsidR="008B64F1" w:rsidRPr="003C4FDE" w:rsidRDefault="008B64F1" w:rsidP="008B64F1">
      <w:pPr>
        <w:pStyle w:val="ListParagraph"/>
        <w:ind w:right="-22"/>
      </w:pPr>
    </w:p>
    <w:p w14:paraId="163A4F2E" w14:textId="77777777" w:rsidR="000040DC" w:rsidRDefault="000040DC" w:rsidP="000040DC">
      <w:pPr>
        <w:ind w:right="-22"/>
        <w:rPr>
          <w:highlight w:val="yellow"/>
        </w:rPr>
      </w:pPr>
    </w:p>
    <w:p w14:paraId="55FC4D82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4D5F" w14:textId="77777777" w:rsidR="00DE5810" w:rsidRDefault="00DE5810" w:rsidP="00001C9B">
      <w:pPr>
        <w:spacing w:after="0" w:line="240" w:lineRule="auto"/>
      </w:pPr>
      <w:r>
        <w:separator/>
      </w:r>
    </w:p>
  </w:endnote>
  <w:endnote w:type="continuationSeparator" w:id="0">
    <w:p w14:paraId="7CF7C17E" w14:textId="77777777" w:rsidR="00DE5810" w:rsidRDefault="00DE5810" w:rsidP="00001C9B">
      <w:pPr>
        <w:spacing w:after="0" w:line="240" w:lineRule="auto"/>
      </w:pPr>
      <w:r>
        <w:continuationSeparator/>
      </w:r>
    </w:p>
  </w:endnote>
  <w:endnote w:type="continuationNotice" w:id="1">
    <w:p w14:paraId="37AF3476" w14:textId="77777777" w:rsidR="00DE5810" w:rsidRDefault="00DE58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9083" w14:textId="77777777" w:rsidR="00DE5810" w:rsidRDefault="00DE5810" w:rsidP="00001C9B">
      <w:pPr>
        <w:spacing w:after="0" w:line="240" w:lineRule="auto"/>
      </w:pPr>
      <w:r>
        <w:separator/>
      </w:r>
    </w:p>
  </w:footnote>
  <w:footnote w:type="continuationSeparator" w:id="0">
    <w:p w14:paraId="15D7CE55" w14:textId="77777777" w:rsidR="00DE5810" w:rsidRDefault="00DE5810" w:rsidP="00001C9B">
      <w:pPr>
        <w:spacing w:after="0" w:line="240" w:lineRule="auto"/>
      </w:pPr>
      <w:r>
        <w:continuationSeparator/>
      </w:r>
    </w:p>
  </w:footnote>
  <w:footnote w:type="continuationNotice" w:id="1">
    <w:p w14:paraId="68B4FDBE" w14:textId="77777777" w:rsidR="00DE5810" w:rsidRDefault="00DE58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8B73482"/>
    <w:multiLevelType w:val="hybridMultilevel"/>
    <w:tmpl w:val="07D49F2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491378">
    <w:abstractNumId w:val="1"/>
  </w:num>
  <w:num w:numId="2" w16cid:durableId="1680154659">
    <w:abstractNumId w:val="5"/>
  </w:num>
  <w:num w:numId="3" w16cid:durableId="656419975">
    <w:abstractNumId w:val="9"/>
  </w:num>
  <w:num w:numId="4" w16cid:durableId="154692006">
    <w:abstractNumId w:val="4"/>
  </w:num>
  <w:num w:numId="5" w16cid:durableId="537595597">
    <w:abstractNumId w:val="15"/>
  </w:num>
  <w:num w:numId="6" w16cid:durableId="170028167">
    <w:abstractNumId w:val="7"/>
  </w:num>
  <w:num w:numId="7" w16cid:durableId="1619870874">
    <w:abstractNumId w:val="8"/>
  </w:num>
  <w:num w:numId="8" w16cid:durableId="1259946201">
    <w:abstractNumId w:val="8"/>
    <w:lvlOverride w:ilvl="0">
      <w:startOverride w:val="1"/>
    </w:lvlOverride>
  </w:num>
  <w:num w:numId="9" w16cid:durableId="1531650169">
    <w:abstractNumId w:val="8"/>
    <w:lvlOverride w:ilvl="0">
      <w:startOverride w:val="1"/>
    </w:lvlOverride>
  </w:num>
  <w:num w:numId="10" w16cid:durableId="572786657">
    <w:abstractNumId w:val="8"/>
    <w:lvlOverride w:ilvl="0">
      <w:startOverride w:val="1"/>
    </w:lvlOverride>
  </w:num>
  <w:num w:numId="11" w16cid:durableId="1324970629">
    <w:abstractNumId w:val="7"/>
    <w:lvlOverride w:ilvl="0">
      <w:startOverride w:val="1"/>
    </w:lvlOverride>
  </w:num>
  <w:num w:numId="12" w16cid:durableId="1734700337">
    <w:abstractNumId w:val="8"/>
    <w:lvlOverride w:ilvl="0">
      <w:startOverride w:val="1"/>
    </w:lvlOverride>
  </w:num>
  <w:num w:numId="13" w16cid:durableId="707073732">
    <w:abstractNumId w:val="7"/>
    <w:lvlOverride w:ilvl="0">
      <w:startOverride w:val="1"/>
    </w:lvlOverride>
  </w:num>
  <w:num w:numId="14" w16cid:durableId="670136188">
    <w:abstractNumId w:val="8"/>
    <w:lvlOverride w:ilvl="0">
      <w:startOverride w:val="1"/>
    </w:lvlOverride>
  </w:num>
  <w:num w:numId="15" w16cid:durableId="1111970549">
    <w:abstractNumId w:val="16"/>
  </w:num>
  <w:num w:numId="16" w16cid:durableId="1877963789">
    <w:abstractNumId w:val="3"/>
  </w:num>
  <w:num w:numId="17" w16cid:durableId="2111462427">
    <w:abstractNumId w:val="14"/>
  </w:num>
  <w:num w:numId="18" w16cid:durableId="630870129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6804252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9789388">
    <w:abstractNumId w:val="6"/>
  </w:num>
  <w:num w:numId="21" w16cid:durableId="1098521555">
    <w:abstractNumId w:val="12"/>
  </w:num>
  <w:num w:numId="22" w16cid:durableId="437720712">
    <w:abstractNumId w:val="7"/>
    <w:lvlOverride w:ilvl="0">
      <w:startOverride w:val="1"/>
    </w:lvlOverride>
  </w:num>
  <w:num w:numId="23" w16cid:durableId="745880937">
    <w:abstractNumId w:val="8"/>
    <w:lvlOverride w:ilvl="0">
      <w:startOverride w:val="1"/>
    </w:lvlOverride>
  </w:num>
  <w:num w:numId="24" w16cid:durableId="690184498">
    <w:abstractNumId w:val="2"/>
  </w:num>
  <w:num w:numId="25" w16cid:durableId="1918904683">
    <w:abstractNumId w:val="0"/>
  </w:num>
  <w:num w:numId="26" w16cid:durableId="438254231">
    <w:abstractNumId w:val="0"/>
    <w:lvlOverride w:ilvl="0">
      <w:startOverride w:val="1"/>
    </w:lvlOverride>
  </w:num>
  <w:num w:numId="27" w16cid:durableId="1103500429">
    <w:abstractNumId w:val="10"/>
  </w:num>
  <w:num w:numId="28" w16cid:durableId="1089548417">
    <w:abstractNumId w:val="11"/>
  </w:num>
  <w:num w:numId="29" w16cid:durableId="17812920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D6A46"/>
    <w:rsid w:val="00001C9B"/>
    <w:rsid w:val="000040DC"/>
    <w:rsid w:val="00010E40"/>
    <w:rsid w:val="00014E81"/>
    <w:rsid w:val="000151EF"/>
    <w:rsid w:val="00015FDE"/>
    <w:rsid w:val="00016434"/>
    <w:rsid w:val="000239F5"/>
    <w:rsid w:val="00050C24"/>
    <w:rsid w:val="000515D1"/>
    <w:rsid w:val="000520E6"/>
    <w:rsid w:val="0008612A"/>
    <w:rsid w:val="00090E18"/>
    <w:rsid w:val="000A10BC"/>
    <w:rsid w:val="000B0056"/>
    <w:rsid w:val="000C1160"/>
    <w:rsid w:val="000C35EB"/>
    <w:rsid w:val="000C3C7B"/>
    <w:rsid w:val="000D0C08"/>
    <w:rsid w:val="000D0F93"/>
    <w:rsid w:val="000D3666"/>
    <w:rsid w:val="00106416"/>
    <w:rsid w:val="00110481"/>
    <w:rsid w:val="001127C9"/>
    <w:rsid w:val="00115B88"/>
    <w:rsid w:val="00132F6A"/>
    <w:rsid w:val="00133913"/>
    <w:rsid w:val="00140221"/>
    <w:rsid w:val="00146B20"/>
    <w:rsid w:val="001642FC"/>
    <w:rsid w:val="0016496B"/>
    <w:rsid w:val="0016564D"/>
    <w:rsid w:val="001743E2"/>
    <w:rsid w:val="001745F8"/>
    <w:rsid w:val="001838CF"/>
    <w:rsid w:val="001868EE"/>
    <w:rsid w:val="001A3BA4"/>
    <w:rsid w:val="001A6D1F"/>
    <w:rsid w:val="001A7644"/>
    <w:rsid w:val="001E30F6"/>
    <w:rsid w:val="00217EE5"/>
    <w:rsid w:val="00220AA6"/>
    <w:rsid w:val="00235F5C"/>
    <w:rsid w:val="00242869"/>
    <w:rsid w:val="00257FA3"/>
    <w:rsid w:val="00277B56"/>
    <w:rsid w:val="002A19F5"/>
    <w:rsid w:val="002A77C6"/>
    <w:rsid w:val="002A7B73"/>
    <w:rsid w:val="002B4922"/>
    <w:rsid w:val="002C22C3"/>
    <w:rsid w:val="002C2D19"/>
    <w:rsid w:val="002D10FA"/>
    <w:rsid w:val="002D3202"/>
    <w:rsid w:val="002D4C55"/>
    <w:rsid w:val="002E419F"/>
    <w:rsid w:val="002E6DED"/>
    <w:rsid w:val="002F75D0"/>
    <w:rsid w:val="00300956"/>
    <w:rsid w:val="00312FE9"/>
    <w:rsid w:val="003166F7"/>
    <w:rsid w:val="00317187"/>
    <w:rsid w:val="003209B5"/>
    <w:rsid w:val="0032499A"/>
    <w:rsid w:val="00327A56"/>
    <w:rsid w:val="003341F7"/>
    <w:rsid w:val="00347FEC"/>
    <w:rsid w:val="0035010B"/>
    <w:rsid w:val="00356CBB"/>
    <w:rsid w:val="00356F45"/>
    <w:rsid w:val="00366B74"/>
    <w:rsid w:val="003717D1"/>
    <w:rsid w:val="00377322"/>
    <w:rsid w:val="00385FFD"/>
    <w:rsid w:val="00387664"/>
    <w:rsid w:val="003A710A"/>
    <w:rsid w:val="003B659E"/>
    <w:rsid w:val="003C275E"/>
    <w:rsid w:val="003C4B35"/>
    <w:rsid w:val="003C4FDE"/>
    <w:rsid w:val="003E58DF"/>
    <w:rsid w:val="003F55BF"/>
    <w:rsid w:val="003F6B99"/>
    <w:rsid w:val="003F76AB"/>
    <w:rsid w:val="00403BB3"/>
    <w:rsid w:val="00404C4C"/>
    <w:rsid w:val="0041423F"/>
    <w:rsid w:val="00414F81"/>
    <w:rsid w:val="00424608"/>
    <w:rsid w:val="004278D9"/>
    <w:rsid w:val="00436A0F"/>
    <w:rsid w:val="00437150"/>
    <w:rsid w:val="0043750A"/>
    <w:rsid w:val="00455019"/>
    <w:rsid w:val="00457B39"/>
    <w:rsid w:val="004732E9"/>
    <w:rsid w:val="004854BB"/>
    <w:rsid w:val="00491632"/>
    <w:rsid w:val="0049432F"/>
    <w:rsid w:val="00496606"/>
    <w:rsid w:val="004A1483"/>
    <w:rsid w:val="004B0822"/>
    <w:rsid w:val="004B3D98"/>
    <w:rsid w:val="004D60D9"/>
    <w:rsid w:val="004E5E66"/>
    <w:rsid w:val="004E7ADB"/>
    <w:rsid w:val="004F2238"/>
    <w:rsid w:val="00503B4D"/>
    <w:rsid w:val="00504EE9"/>
    <w:rsid w:val="00510118"/>
    <w:rsid w:val="00521576"/>
    <w:rsid w:val="005250E6"/>
    <w:rsid w:val="00542D23"/>
    <w:rsid w:val="0054442C"/>
    <w:rsid w:val="00550285"/>
    <w:rsid w:val="00562492"/>
    <w:rsid w:val="0057048B"/>
    <w:rsid w:val="00572A20"/>
    <w:rsid w:val="00573DF7"/>
    <w:rsid w:val="005836F8"/>
    <w:rsid w:val="00587F0F"/>
    <w:rsid w:val="005918FA"/>
    <w:rsid w:val="00592A86"/>
    <w:rsid w:val="005B3596"/>
    <w:rsid w:val="005B4801"/>
    <w:rsid w:val="005C23A4"/>
    <w:rsid w:val="005D1CDF"/>
    <w:rsid w:val="005D2BB7"/>
    <w:rsid w:val="005E61A8"/>
    <w:rsid w:val="005F6419"/>
    <w:rsid w:val="006046BA"/>
    <w:rsid w:val="0060543D"/>
    <w:rsid w:val="006104DD"/>
    <w:rsid w:val="00612863"/>
    <w:rsid w:val="006130B5"/>
    <w:rsid w:val="00617400"/>
    <w:rsid w:val="00621AB4"/>
    <w:rsid w:val="00626724"/>
    <w:rsid w:val="00632D29"/>
    <w:rsid w:val="006561D1"/>
    <w:rsid w:val="00663807"/>
    <w:rsid w:val="00664950"/>
    <w:rsid w:val="00665C13"/>
    <w:rsid w:val="006666ED"/>
    <w:rsid w:val="00683220"/>
    <w:rsid w:val="00687FA0"/>
    <w:rsid w:val="0069093A"/>
    <w:rsid w:val="006A3C11"/>
    <w:rsid w:val="006B7010"/>
    <w:rsid w:val="006C3095"/>
    <w:rsid w:val="006D2DA4"/>
    <w:rsid w:val="006E1151"/>
    <w:rsid w:val="006E6311"/>
    <w:rsid w:val="006F2A16"/>
    <w:rsid w:val="007110EE"/>
    <w:rsid w:val="007145FF"/>
    <w:rsid w:val="00715B2A"/>
    <w:rsid w:val="00730B11"/>
    <w:rsid w:val="00743A55"/>
    <w:rsid w:val="007450F1"/>
    <w:rsid w:val="00751515"/>
    <w:rsid w:val="007520C7"/>
    <w:rsid w:val="00752BF3"/>
    <w:rsid w:val="007626B7"/>
    <w:rsid w:val="0078212B"/>
    <w:rsid w:val="00784DF6"/>
    <w:rsid w:val="00785232"/>
    <w:rsid w:val="00786A4B"/>
    <w:rsid w:val="007A2D0A"/>
    <w:rsid w:val="007B186C"/>
    <w:rsid w:val="007B2796"/>
    <w:rsid w:val="007C0390"/>
    <w:rsid w:val="007C1696"/>
    <w:rsid w:val="007C3ED0"/>
    <w:rsid w:val="007C5971"/>
    <w:rsid w:val="007D5267"/>
    <w:rsid w:val="007F54B9"/>
    <w:rsid w:val="00803F42"/>
    <w:rsid w:val="00804CE8"/>
    <w:rsid w:val="00806A76"/>
    <w:rsid w:val="00811C9D"/>
    <w:rsid w:val="00816C80"/>
    <w:rsid w:val="00841BCD"/>
    <w:rsid w:val="00842CC1"/>
    <w:rsid w:val="00846A29"/>
    <w:rsid w:val="00851A8E"/>
    <w:rsid w:val="0085365B"/>
    <w:rsid w:val="008826C1"/>
    <w:rsid w:val="00883DFD"/>
    <w:rsid w:val="008A1BF7"/>
    <w:rsid w:val="008A5B0E"/>
    <w:rsid w:val="008B0961"/>
    <w:rsid w:val="008B64F1"/>
    <w:rsid w:val="008B6F26"/>
    <w:rsid w:val="008C082E"/>
    <w:rsid w:val="008C191B"/>
    <w:rsid w:val="008F0BDF"/>
    <w:rsid w:val="008F68AD"/>
    <w:rsid w:val="0090091A"/>
    <w:rsid w:val="009042BD"/>
    <w:rsid w:val="00906114"/>
    <w:rsid w:val="0091541C"/>
    <w:rsid w:val="009215BE"/>
    <w:rsid w:val="00930165"/>
    <w:rsid w:val="00936159"/>
    <w:rsid w:val="00937844"/>
    <w:rsid w:val="00945498"/>
    <w:rsid w:val="00945C7A"/>
    <w:rsid w:val="00977E1D"/>
    <w:rsid w:val="009B0573"/>
    <w:rsid w:val="009B7B4B"/>
    <w:rsid w:val="009B7C21"/>
    <w:rsid w:val="009B7F06"/>
    <w:rsid w:val="009C6C89"/>
    <w:rsid w:val="009D19DD"/>
    <w:rsid w:val="009E123A"/>
    <w:rsid w:val="009E1BFF"/>
    <w:rsid w:val="009F7B37"/>
    <w:rsid w:val="00A04992"/>
    <w:rsid w:val="00A147AA"/>
    <w:rsid w:val="00A21D71"/>
    <w:rsid w:val="00A22B78"/>
    <w:rsid w:val="00A25AE5"/>
    <w:rsid w:val="00A37002"/>
    <w:rsid w:val="00A4355E"/>
    <w:rsid w:val="00A536AF"/>
    <w:rsid w:val="00A65FB4"/>
    <w:rsid w:val="00A7453A"/>
    <w:rsid w:val="00A87E1B"/>
    <w:rsid w:val="00A92BCD"/>
    <w:rsid w:val="00AA0D0F"/>
    <w:rsid w:val="00AA1B0E"/>
    <w:rsid w:val="00AA47B6"/>
    <w:rsid w:val="00AB0703"/>
    <w:rsid w:val="00AB5824"/>
    <w:rsid w:val="00AC163B"/>
    <w:rsid w:val="00AC5CA7"/>
    <w:rsid w:val="00AC6058"/>
    <w:rsid w:val="00AE2BA5"/>
    <w:rsid w:val="00AE56B1"/>
    <w:rsid w:val="00AE6D09"/>
    <w:rsid w:val="00AF6D36"/>
    <w:rsid w:val="00AF7A7C"/>
    <w:rsid w:val="00B2018C"/>
    <w:rsid w:val="00B408B6"/>
    <w:rsid w:val="00B4497C"/>
    <w:rsid w:val="00B45E0C"/>
    <w:rsid w:val="00B542DA"/>
    <w:rsid w:val="00B551EB"/>
    <w:rsid w:val="00B73862"/>
    <w:rsid w:val="00B73F43"/>
    <w:rsid w:val="00B964B9"/>
    <w:rsid w:val="00BA3A47"/>
    <w:rsid w:val="00BA6B66"/>
    <w:rsid w:val="00BA6E48"/>
    <w:rsid w:val="00BE0AF6"/>
    <w:rsid w:val="00BE0E37"/>
    <w:rsid w:val="00BE1F03"/>
    <w:rsid w:val="00BE58A7"/>
    <w:rsid w:val="00BF2218"/>
    <w:rsid w:val="00BF38CE"/>
    <w:rsid w:val="00C0426B"/>
    <w:rsid w:val="00C045DF"/>
    <w:rsid w:val="00C26D43"/>
    <w:rsid w:val="00C37E08"/>
    <w:rsid w:val="00C46113"/>
    <w:rsid w:val="00C46548"/>
    <w:rsid w:val="00C574D5"/>
    <w:rsid w:val="00C73F32"/>
    <w:rsid w:val="00C7687F"/>
    <w:rsid w:val="00C87462"/>
    <w:rsid w:val="00CA180C"/>
    <w:rsid w:val="00CB22B2"/>
    <w:rsid w:val="00CB6B25"/>
    <w:rsid w:val="00CC3EE2"/>
    <w:rsid w:val="00CD7492"/>
    <w:rsid w:val="00CE3A6B"/>
    <w:rsid w:val="00CF4834"/>
    <w:rsid w:val="00D00211"/>
    <w:rsid w:val="00D06309"/>
    <w:rsid w:val="00D23C41"/>
    <w:rsid w:val="00D3089A"/>
    <w:rsid w:val="00D351EA"/>
    <w:rsid w:val="00D37535"/>
    <w:rsid w:val="00D40288"/>
    <w:rsid w:val="00D4158A"/>
    <w:rsid w:val="00D43403"/>
    <w:rsid w:val="00D5270B"/>
    <w:rsid w:val="00D62E71"/>
    <w:rsid w:val="00D6430D"/>
    <w:rsid w:val="00D66188"/>
    <w:rsid w:val="00D731F6"/>
    <w:rsid w:val="00D740CA"/>
    <w:rsid w:val="00D802BD"/>
    <w:rsid w:val="00D85728"/>
    <w:rsid w:val="00D95481"/>
    <w:rsid w:val="00DB4220"/>
    <w:rsid w:val="00DC7A13"/>
    <w:rsid w:val="00DC7B10"/>
    <w:rsid w:val="00DE26E9"/>
    <w:rsid w:val="00DE5810"/>
    <w:rsid w:val="00DF2997"/>
    <w:rsid w:val="00E10BC4"/>
    <w:rsid w:val="00E1415D"/>
    <w:rsid w:val="00E22608"/>
    <w:rsid w:val="00E25925"/>
    <w:rsid w:val="00E323E9"/>
    <w:rsid w:val="00E34018"/>
    <w:rsid w:val="00E42D64"/>
    <w:rsid w:val="00E437D2"/>
    <w:rsid w:val="00E55751"/>
    <w:rsid w:val="00E57AEB"/>
    <w:rsid w:val="00E91580"/>
    <w:rsid w:val="00EA2311"/>
    <w:rsid w:val="00EC30AE"/>
    <w:rsid w:val="00EC7BC3"/>
    <w:rsid w:val="00ED7600"/>
    <w:rsid w:val="00EF6073"/>
    <w:rsid w:val="00EF698B"/>
    <w:rsid w:val="00F1362C"/>
    <w:rsid w:val="00F37404"/>
    <w:rsid w:val="00F414F1"/>
    <w:rsid w:val="00F4512C"/>
    <w:rsid w:val="00F508B8"/>
    <w:rsid w:val="00F6318A"/>
    <w:rsid w:val="00F72CB1"/>
    <w:rsid w:val="00F8215E"/>
    <w:rsid w:val="00F824F5"/>
    <w:rsid w:val="00F90FAB"/>
    <w:rsid w:val="00F9374D"/>
    <w:rsid w:val="00FC29B9"/>
    <w:rsid w:val="00FC3139"/>
    <w:rsid w:val="00FC4DA6"/>
    <w:rsid w:val="00FC6FD3"/>
    <w:rsid w:val="00FD6A46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CE9B"/>
  <w15:chartTrackingRefBased/>
  <w15:docId w15:val="{5B1C976A-F7EA-4AD5-BDFA-0EB97571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39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AF6D36"/>
    <w:pPr>
      <w:jc w:val="center"/>
    </w:pPr>
  </w:style>
  <w:style w:type="character" w:customStyle="1" w:styleId="TACChar">
    <w:name w:val="TAC Char"/>
    <w:link w:val="TAC"/>
    <w:qFormat/>
    <w:rsid w:val="00AF6D3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AF6D3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AF6D3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F6D36"/>
    <w:rPr>
      <w:b/>
    </w:rPr>
  </w:style>
  <w:style w:type="character" w:customStyle="1" w:styleId="TAHCar">
    <w:name w:val="TAH Car"/>
    <w:link w:val="TAH"/>
    <w:qFormat/>
    <w:rsid w:val="00AF6D36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AF6D36"/>
    <w:rPr>
      <w:rFonts w:ascii="Arial" w:hAnsi="Arial"/>
      <w:sz w:val="18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66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0D0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66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D0F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35010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5AIRPNAIUNRU-1328258698-22935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https://nokia.sharepoint.com/sites/c5g/5gradio/_layouts/15/DocIdRedir.aspx?ID=5AIRPNAIUNRU-1328258698-22935</Url>
      <Description>5AIRPNAIUNRU-1328258698-22935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101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Links>
    <vt:vector size="6" baseType="variant">
      <vt:variant>
        <vt:i4>1966133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51</cp:revision>
  <dcterms:created xsi:type="dcterms:W3CDTF">2023-05-02T09:58:00Z</dcterms:created>
  <dcterms:modified xsi:type="dcterms:W3CDTF">2023-05-12T13:23:00Z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e0dc1fce-0dad-45af-8b92-5348c17db7d6</vt:lpwstr>
  </property>
  <property fmtid="{D5CDD505-2E9C-101B-9397-08002B2CF9AE}" pid="11" name="MediaServiceImageTags">
    <vt:lpwstr/>
  </property>
</Properties>
</file>